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FB82" w14:textId="77777777" w:rsidR="004F517C" w:rsidRDefault="004F517C">
      <w:r>
        <w:rPr>
          <w:noProof/>
        </w:rPr>
        <w:drawing>
          <wp:anchor distT="0" distB="0" distL="114300" distR="114300" simplePos="0" relativeHeight="251659264" behindDoc="1" locked="0" layoutInCell="1" allowOverlap="1" wp14:anchorId="4D6102C1" wp14:editId="1DB37B2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31100" cy="3454400"/>
            <wp:effectExtent l="0" t="0" r="0" b="0"/>
            <wp:wrapTight wrapText="bothSides">
              <wp:wrapPolygon edited="0">
                <wp:start x="0" y="0"/>
                <wp:lineTo x="0" y="21441"/>
                <wp:lineTo x="21527" y="21441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46B31" w14:textId="77777777" w:rsidR="004F517C" w:rsidRDefault="004F517C"/>
    <w:p w14:paraId="0EE4BD31" w14:textId="1835053E" w:rsidR="004F517C" w:rsidRPr="000C3FD7" w:rsidRDefault="004F517C" w:rsidP="004F517C">
      <w:pPr>
        <w:pStyle w:val="Heading1"/>
        <w:jc w:val="center"/>
        <w:rPr>
          <w:sz w:val="40"/>
          <w:szCs w:val="40"/>
          <w:u w:val="single"/>
        </w:rPr>
      </w:pPr>
      <w:r>
        <w:rPr>
          <w:rFonts w:ascii="Calibri" w:hAnsi="Calibri" w:cs="Calibri"/>
          <w:sz w:val="40"/>
          <w:szCs w:val="40"/>
          <w:u w:val="single"/>
        </w:rPr>
        <w:t>W</w:t>
      </w:r>
      <w:r w:rsidRPr="000C3FD7">
        <w:rPr>
          <w:rFonts w:ascii="Calibri" w:hAnsi="Calibri" w:cs="Calibri"/>
          <w:sz w:val="40"/>
          <w:szCs w:val="40"/>
          <w:u w:val="single"/>
        </w:rPr>
        <w:t>Ā</w:t>
      </w:r>
      <w:r w:rsidRPr="000C3FD7">
        <w:rPr>
          <w:sz w:val="40"/>
          <w:szCs w:val="40"/>
          <w:u w:val="single"/>
        </w:rPr>
        <w:t xml:space="preserve">NANGA FOR THE REVIEW OF THE SWRB PROGRAMME RECOGNITION STANDARDS: </w:t>
      </w:r>
    </w:p>
    <w:p w14:paraId="783ABD57" w14:textId="266FBA82" w:rsidR="004F517C" w:rsidRDefault="004F517C" w:rsidP="004F517C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ADDITIONAL FEEDBACK FORM</w:t>
      </w:r>
      <w:r w:rsidRPr="00C50E2B">
        <w:rPr>
          <w:sz w:val="40"/>
          <w:szCs w:val="40"/>
        </w:rPr>
        <w:t xml:space="preserve"> </w:t>
      </w:r>
    </w:p>
    <w:p w14:paraId="45F0FCC9" w14:textId="2752CF64" w:rsidR="00D00A57" w:rsidRDefault="00D00A57"/>
    <w:p w14:paraId="2EEAF1B7" w14:textId="4B4DA4A0" w:rsidR="004F517C" w:rsidRDefault="004F517C" w:rsidP="00914657">
      <w:pPr>
        <w:jc w:val="both"/>
      </w:pPr>
      <w:r>
        <w:t>Consultation for the 2022 review of the SWRB Programme Recognition Standards will occur during the six scheduled w</w:t>
      </w:r>
      <w:r>
        <w:rPr>
          <w:rFonts w:cstheme="minorHAnsi"/>
        </w:rPr>
        <w:t>ā</w:t>
      </w:r>
      <w:r>
        <w:t xml:space="preserve">nanga, the interactions within the review working team, the reference </w:t>
      </w:r>
      <w:proofErr w:type="gramStart"/>
      <w:r>
        <w:t>group</w:t>
      </w:r>
      <w:proofErr w:type="gramEnd"/>
      <w:r>
        <w:t xml:space="preserve"> and a period of public consultation. </w:t>
      </w:r>
    </w:p>
    <w:p w14:paraId="7CB1735A" w14:textId="3E587764" w:rsidR="004F517C" w:rsidRDefault="004F517C" w:rsidP="00914657">
      <w:pPr>
        <w:jc w:val="both"/>
      </w:pPr>
      <w:r>
        <w:t xml:space="preserve">Additional feedback is </w:t>
      </w:r>
      <w:r w:rsidR="00914657">
        <w:t>welcome</w:t>
      </w:r>
      <w:r>
        <w:t xml:space="preserve"> from individuals, and you are invited to use this form. It is based on the </w:t>
      </w:r>
      <w:proofErr w:type="spellStart"/>
      <w:r>
        <w:t>p</w:t>
      </w:r>
      <w:r>
        <w:rPr>
          <w:rFonts w:cstheme="minorHAnsi"/>
        </w:rPr>
        <w:t>ā</w:t>
      </w:r>
      <w:r>
        <w:t>tai</w:t>
      </w:r>
      <w:proofErr w:type="spellEnd"/>
      <w:r>
        <w:t xml:space="preserve"> posed during the w</w:t>
      </w:r>
      <w:r>
        <w:rPr>
          <w:rFonts w:cstheme="minorHAnsi"/>
        </w:rPr>
        <w:t>ā</w:t>
      </w:r>
      <w:r>
        <w:t>nanga, with additional space for other feedback. It will have most impact if we receive it before May 9</w:t>
      </w:r>
      <w:r w:rsidRPr="004F517C">
        <w:rPr>
          <w:vertAlign w:val="superscript"/>
        </w:rPr>
        <w:t>th</w:t>
      </w:r>
      <w:r>
        <w:t xml:space="preserve">.  </w:t>
      </w:r>
    </w:p>
    <w:p w14:paraId="21A08260" w14:textId="4BC6C462" w:rsidR="004F517C" w:rsidRDefault="004F517C" w:rsidP="00914657">
      <w:pPr>
        <w:jc w:val="both"/>
      </w:pPr>
      <w:r>
        <w:t xml:space="preserve">Please send this completed form to the </w:t>
      </w:r>
      <w:proofErr w:type="spellStart"/>
      <w:r>
        <w:t>kaiwhakahaere</w:t>
      </w:r>
      <w:proofErr w:type="spellEnd"/>
      <w:r>
        <w:t xml:space="preserve"> for the review: </w:t>
      </w:r>
    </w:p>
    <w:p w14:paraId="4FBB8127" w14:textId="7A5EFAE3" w:rsidR="004F517C" w:rsidRDefault="004F517C" w:rsidP="00914657">
      <w:pPr>
        <w:jc w:val="both"/>
      </w:pPr>
      <w:r>
        <w:t xml:space="preserve">Shirley Ikkala </w:t>
      </w:r>
      <w:hyperlink r:id="rId6" w:history="1">
        <w:r w:rsidRPr="0097277A">
          <w:rPr>
            <w:rStyle w:val="Hyperlink"/>
          </w:rPr>
          <w:t>shirlikka@outlook.co.nz</w:t>
        </w:r>
      </w:hyperlink>
      <w:r>
        <w:t xml:space="preserve"> and Carole Adamson </w:t>
      </w:r>
      <w:hyperlink r:id="rId7" w:history="1">
        <w:r w:rsidRPr="0097277A">
          <w:rPr>
            <w:rStyle w:val="Hyperlink"/>
          </w:rPr>
          <w:t>ceadamson@hotmail.com</w:t>
        </w:r>
      </w:hyperlink>
    </w:p>
    <w:p w14:paraId="23779258" w14:textId="28CBD22C" w:rsidR="004F517C" w:rsidRDefault="004F517C" w:rsidP="00914657">
      <w:pPr>
        <w:jc w:val="both"/>
      </w:pPr>
    </w:p>
    <w:p w14:paraId="2E4AB7A1" w14:textId="03736692" w:rsidR="004F517C" w:rsidRDefault="004F517C"/>
    <w:p w14:paraId="7D32A2A9" w14:textId="1A97335E" w:rsidR="004F517C" w:rsidRDefault="004F517C"/>
    <w:p w14:paraId="359A6E4C" w14:textId="00862897" w:rsidR="004F517C" w:rsidRDefault="004F517C"/>
    <w:p w14:paraId="35CFC734" w14:textId="7F19DF05" w:rsidR="004F517C" w:rsidRDefault="004F51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4657" w14:paraId="41AA860E" w14:textId="77777777" w:rsidTr="00C10F23">
        <w:tc>
          <w:tcPr>
            <w:tcW w:w="9016" w:type="dxa"/>
            <w:gridSpan w:val="2"/>
          </w:tcPr>
          <w:p w14:paraId="04A178F8" w14:textId="05BA9C47" w:rsidR="00914657" w:rsidRPr="00914657" w:rsidRDefault="00914657" w:rsidP="00914657">
            <w:pPr>
              <w:jc w:val="center"/>
              <w:rPr>
                <w:b/>
                <w:bCs/>
                <w:sz w:val="24"/>
                <w:szCs w:val="24"/>
              </w:rPr>
            </w:pPr>
            <w:r w:rsidRPr="00914657">
              <w:rPr>
                <w:b/>
                <w:bCs/>
                <w:sz w:val="24"/>
                <w:szCs w:val="24"/>
              </w:rPr>
              <w:lastRenderedPageBreak/>
              <w:t>SWRB Programme Recognition Standards Review: Feedback to review working team</w:t>
            </w:r>
          </w:p>
        </w:tc>
      </w:tr>
      <w:tr w:rsidR="00914657" w14:paraId="5F46840F" w14:textId="77777777" w:rsidTr="00914657">
        <w:tc>
          <w:tcPr>
            <w:tcW w:w="4508" w:type="dxa"/>
          </w:tcPr>
          <w:p w14:paraId="45E59742" w14:textId="23AA4903" w:rsidR="00914657" w:rsidRDefault="00DE2F70" w:rsidP="00DE2F70">
            <w:pPr>
              <w:shd w:val="clear" w:color="auto" w:fill="FFFFFF" w:themeFill="background1"/>
            </w:pPr>
            <w:r>
              <w:t>Theme</w:t>
            </w:r>
            <w:r w:rsidR="00996A87">
              <w:t>(s)</w:t>
            </w:r>
            <w:r>
              <w:t xml:space="preserve"> of the Programme Recognition Standards </w:t>
            </w:r>
            <w:r w:rsidR="00996A87">
              <w:t xml:space="preserve">(PRS) </w:t>
            </w:r>
            <w:r>
              <w:t xml:space="preserve">you are </w:t>
            </w:r>
            <w:r w:rsidR="00996A87">
              <w:t xml:space="preserve">giving feedback </w:t>
            </w:r>
            <w:r>
              <w:t>on.</w:t>
            </w:r>
          </w:p>
        </w:tc>
        <w:tc>
          <w:tcPr>
            <w:tcW w:w="4508" w:type="dxa"/>
          </w:tcPr>
          <w:p w14:paraId="7A2EEC7B" w14:textId="77777777" w:rsidR="00914657" w:rsidRDefault="00914657"/>
          <w:p w14:paraId="46F2B8EF" w14:textId="77777777" w:rsidR="00914657" w:rsidRDefault="00914657"/>
          <w:p w14:paraId="62D98CAC" w14:textId="77777777" w:rsidR="00914657" w:rsidRDefault="00914657"/>
          <w:p w14:paraId="61120D90" w14:textId="77777777" w:rsidR="00914657" w:rsidRDefault="00914657"/>
          <w:p w14:paraId="13E8A675" w14:textId="4EF67C79" w:rsidR="00914657" w:rsidRDefault="00914657"/>
        </w:tc>
      </w:tr>
      <w:tr w:rsidR="00DE2F70" w14:paraId="4061A2AD" w14:textId="77777777" w:rsidTr="00914657">
        <w:tc>
          <w:tcPr>
            <w:tcW w:w="4508" w:type="dxa"/>
          </w:tcPr>
          <w:p w14:paraId="76C86D81" w14:textId="1A7C563A" w:rsidR="00DE2F70" w:rsidRDefault="00DE2F70" w:rsidP="00DE2F70">
            <w:pPr>
              <w:shd w:val="clear" w:color="auto" w:fill="FFFFFF" w:themeFill="background1"/>
            </w:pPr>
            <w:bookmarkStart w:id="0" w:name="_Hlk99708447"/>
            <w:r>
              <w:t xml:space="preserve">How should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Tiriti</w:t>
            </w:r>
            <w:proofErr w:type="spellEnd"/>
            <w:r>
              <w:t xml:space="preserve"> o Waitangi shape the </w:t>
            </w:r>
            <w:r w:rsidR="00996A87">
              <w:t>PRS</w:t>
            </w:r>
            <w:r>
              <w:t>?</w:t>
            </w:r>
          </w:p>
          <w:bookmarkEnd w:id="0"/>
          <w:p w14:paraId="52766629" w14:textId="77777777" w:rsidR="00DE2F70" w:rsidRDefault="00DE2F70" w:rsidP="00914657">
            <w:pPr>
              <w:shd w:val="clear" w:color="auto" w:fill="FFFFFF" w:themeFill="background1"/>
            </w:pPr>
          </w:p>
          <w:p w14:paraId="04359A6B" w14:textId="77777777" w:rsidR="00DE2F70" w:rsidRDefault="00DE2F70" w:rsidP="00914657">
            <w:pPr>
              <w:shd w:val="clear" w:color="auto" w:fill="FFFFFF" w:themeFill="background1"/>
            </w:pPr>
          </w:p>
          <w:p w14:paraId="670BC1ED" w14:textId="233A0745" w:rsidR="00DE2F70" w:rsidRDefault="00DE2F70" w:rsidP="00914657">
            <w:pPr>
              <w:shd w:val="clear" w:color="auto" w:fill="FFFFFF" w:themeFill="background1"/>
            </w:pPr>
          </w:p>
        </w:tc>
        <w:tc>
          <w:tcPr>
            <w:tcW w:w="4508" w:type="dxa"/>
          </w:tcPr>
          <w:p w14:paraId="491B88F3" w14:textId="77777777" w:rsidR="00DE2F70" w:rsidRDefault="00DE2F70"/>
        </w:tc>
      </w:tr>
      <w:tr w:rsidR="00914657" w14:paraId="47AE457C" w14:textId="77777777" w:rsidTr="00914657">
        <w:tc>
          <w:tcPr>
            <w:tcW w:w="4508" w:type="dxa"/>
          </w:tcPr>
          <w:p w14:paraId="3B1C0BCB" w14:textId="77777777" w:rsidR="00914657" w:rsidRPr="00A77D85" w:rsidRDefault="00914657" w:rsidP="00914657">
            <w:pPr>
              <w:shd w:val="clear" w:color="auto" w:fill="FFFFFF" w:themeFill="background1"/>
            </w:pPr>
            <w:r>
              <w:t xml:space="preserve">How could the </w:t>
            </w:r>
            <w:proofErr w:type="spellStart"/>
            <w:r>
              <w:t>moemoe</w:t>
            </w:r>
            <w:r w:rsidRPr="00914657">
              <w:rPr>
                <w:rFonts w:cstheme="minorHAnsi"/>
              </w:rPr>
              <w:t>ā</w:t>
            </w:r>
            <w:proofErr w:type="spellEnd"/>
          </w:p>
          <w:p w14:paraId="3DFD3680" w14:textId="77777777" w:rsidR="00914657" w:rsidRPr="00A77D85" w:rsidRDefault="00914657" w:rsidP="00914657">
            <w:pPr>
              <w:pStyle w:val="ListParagraph"/>
              <w:shd w:val="clear" w:color="auto" w:fill="FFFFFF" w:themeFill="background1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77D85">
              <w:rPr>
                <w:rFonts w:cstheme="minorHAnsi"/>
                <w:b/>
                <w:bCs/>
                <w:i/>
                <w:iCs/>
              </w:rPr>
              <w:t xml:space="preserve">Manaaki </w:t>
            </w:r>
            <w:proofErr w:type="spellStart"/>
            <w:r w:rsidRPr="00A77D85">
              <w:rPr>
                <w:rFonts w:cstheme="minorHAnsi"/>
                <w:b/>
                <w:bCs/>
                <w:i/>
                <w:iCs/>
              </w:rPr>
              <w:t>Tangata</w:t>
            </w:r>
            <w:proofErr w:type="spellEnd"/>
            <w:r w:rsidRPr="00A77D85">
              <w:rPr>
                <w:rFonts w:cstheme="minorHAnsi"/>
                <w:b/>
                <w:bCs/>
                <w:i/>
                <w:iCs/>
              </w:rPr>
              <w:t xml:space="preserve">, Manaaki </w:t>
            </w:r>
            <w:proofErr w:type="spellStart"/>
            <w:r w:rsidRPr="00A77D85">
              <w:rPr>
                <w:rFonts w:cstheme="minorHAnsi"/>
                <w:b/>
                <w:bCs/>
                <w:i/>
                <w:iCs/>
              </w:rPr>
              <w:t>Whānau</w:t>
            </w:r>
            <w:proofErr w:type="spellEnd"/>
          </w:p>
          <w:p w14:paraId="3620987A" w14:textId="77777777" w:rsidR="00914657" w:rsidRPr="00A77D85" w:rsidRDefault="00914657" w:rsidP="00914657">
            <w:pPr>
              <w:pStyle w:val="ListParagraph"/>
              <w:shd w:val="clear" w:color="auto" w:fill="FFFFFF" w:themeFill="background1"/>
              <w:jc w:val="center"/>
              <w:rPr>
                <w:rFonts w:cstheme="minorHAnsi"/>
                <w:i/>
                <w:iCs/>
              </w:rPr>
            </w:pPr>
            <w:r w:rsidRPr="00A77D85">
              <w:rPr>
                <w:rFonts w:cstheme="minorHAnsi"/>
                <w:i/>
                <w:iCs/>
              </w:rPr>
              <w:t>Looking after one another, looking after our whānau</w:t>
            </w:r>
          </w:p>
          <w:p w14:paraId="1B866135" w14:textId="5A49DDAB" w:rsidR="00914657" w:rsidRPr="00914657" w:rsidRDefault="00914657" w:rsidP="00914657">
            <w:pPr>
              <w:shd w:val="clear" w:color="auto" w:fill="FFFFFF" w:themeFill="background1"/>
              <w:rPr>
                <w:rFonts w:cstheme="minorHAnsi"/>
              </w:rPr>
            </w:pPr>
            <w:r w:rsidRPr="00914657">
              <w:rPr>
                <w:rFonts w:cstheme="minorHAnsi"/>
              </w:rPr>
              <w:t xml:space="preserve">shape the </w:t>
            </w:r>
            <w:r w:rsidR="00996A87">
              <w:rPr>
                <w:rFonts w:cstheme="minorHAnsi"/>
              </w:rPr>
              <w:t>PRS</w:t>
            </w:r>
            <w:r w:rsidRPr="00914657">
              <w:rPr>
                <w:rFonts w:cstheme="minorHAnsi"/>
              </w:rPr>
              <w:t>?</w:t>
            </w:r>
          </w:p>
          <w:p w14:paraId="2F451E13" w14:textId="77777777" w:rsidR="00914657" w:rsidRDefault="00914657"/>
        </w:tc>
        <w:tc>
          <w:tcPr>
            <w:tcW w:w="4508" w:type="dxa"/>
          </w:tcPr>
          <w:p w14:paraId="099F8497" w14:textId="77777777" w:rsidR="00914657" w:rsidRDefault="00914657"/>
        </w:tc>
      </w:tr>
      <w:tr w:rsidR="00914657" w14:paraId="01D2258F" w14:textId="77777777" w:rsidTr="00914657">
        <w:tc>
          <w:tcPr>
            <w:tcW w:w="4508" w:type="dxa"/>
          </w:tcPr>
          <w:p w14:paraId="0596D225" w14:textId="6CC1D88B" w:rsidR="00914657" w:rsidRPr="00A77D85" w:rsidRDefault="00914657" w:rsidP="00914657">
            <w:pPr>
              <w:shd w:val="clear" w:color="auto" w:fill="FFFFFF" w:themeFill="background1"/>
            </w:pPr>
            <w:r w:rsidRPr="00914657">
              <w:rPr>
                <w:rFonts w:cstheme="minorHAnsi"/>
              </w:rPr>
              <w:t xml:space="preserve">How can each </w:t>
            </w:r>
            <w:proofErr w:type="spellStart"/>
            <w:r w:rsidRPr="00914657">
              <w:rPr>
                <w:rFonts w:cstheme="minorHAnsi"/>
              </w:rPr>
              <w:t>Takepū</w:t>
            </w:r>
            <w:proofErr w:type="spellEnd"/>
            <w:r w:rsidRPr="00914657">
              <w:rPr>
                <w:rFonts w:cstheme="minorHAnsi"/>
              </w:rPr>
              <w:t xml:space="preserve"> give expression to the </w:t>
            </w:r>
            <w:r w:rsidR="00996A87">
              <w:rPr>
                <w:rFonts w:cstheme="minorHAnsi"/>
              </w:rPr>
              <w:t>PRS</w:t>
            </w:r>
            <w:r w:rsidRPr="00914657">
              <w:rPr>
                <w:rFonts w:cstheme="minorHAnsi"/>
              </w:rPr>
              <w:t>?</w:t>
            </w:r>
          </w:p>
          <w:p w14:paraId="060882ED" w14:textId="7CBFF1E3" w:rsidR="00914657" w:rsidRDefault="00914657" w:rsidP="00914657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proofErr w:type="spellStart"/>
            <w:r>
              <w:t>Kaitiakitanga</w:t>
            </w:r>
            <w:proofErr w:type="spellEnd"/>
          </w:p>
          <w:p w14:paraId="03AC7B78" w14:textId="30C1F7F1" w:rsidR="00914657" w:rsidRDefault="00914657" w:rsidP="00914657"/>
        </w:tc>
        <w:tc>
          <w:tcPr>
            <w:tcW w:w="4508" w:type="dxa"/>
          </w:tcPr>
          <w:p w14:paraId="552021A0" w14:textId="77777777" w:rsidR="00914657" w:rsidRDefault="00914657"/>
          <w:p w14:paraId="1F1087A9" w14:textId="77777777" w:rsidR="00914657" w:rsidRDefault="00914657"/>
          <w:p w14:paraId="6F25570F" w14:textId="77777777" w:rsidR="00914657" w:rsidRDefault="00914657"/>
          <w:p w14:paraId="6ED2EA3A" w14:textId="77777777" w:rsidR="00914657" w:rsidRDefault="00914657"/>
          <w:p w14:paraId="0B0960C5" w14:textId="0689C839" w:rsidR="00914657" w:rsidRDefault="00914657"/>
        </w:tc>
      </w:tr>
      <w:tr w:rsidR="00914657" w14:paraId="51B1B9C1" w14:textId="77777777" w:rsidTr="00914657">
        <w:tc>
          <w:tcPr>
            <w:tcW w:w="4508" w:type="dxa"/>
          </w:tcPr>
          <w:p w14:paraId="53830563" w14:textId="77777777" w:rsidR="00914657" w:rsidRDefault="00914657" w:rsidP="00914657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r>
              <w:t>Rangatiratanga</w:t>
            </w:r>
          </w:p>
          <w:p w14:paraId="75F79711" w14:textId="2C4B5586" w:rsidR="00914657" w:rsidRDefault="00914657" w:rsidP="00914657">
            <w:pPr>
              <w:pStyle w:val="ListParagraph"/>
            </w:pPr>
          </w:p>
        </w:tc>
        <w:tc>
          <w:tcPr>
            <w:tcW w:w="4508" w:type="dxa"/>
          </w:tcPr>
          <w:p w14:paraId="784750DE" w14:textId="77777777" w:rsidR="00914657" w:rsidRDefault="00914657"/>
          <w:p w14:paraId="206C9226" w14:textId="77777777" w:rsidR="00914657" w:rsidRDefault="00914657"/>
          <w:p w14:paraId="36CA0EF5" w14:textId="77777777" w:rsidR="00914657" w:rsidRDefault="00914657"/>
          <w:p w14:paraId="7B166630" w14:textId="77777777" w:rsidR="00914657" w:rsidRDefault="00914657"/>
          <w:p w14:paraId="366B6941" w14:textId="00ACAA85" w:rsidR="00914657" w:rsidRDefault="00914657"/>
        </w:tc>
      </w:tr>
      <w:tr w:rsidR="00914657" w14:paraId="1375AF33" w14:textId="77777777" w:rsidTr="00914657">
        <w:tc>
          <w:tcPr>
            <w:tcW w:w="4508" w:type="dxa"/>
          </w:tcPr>
          <w:p w14:paraId="50049EDB" w14:textId="77777777" w:rsidR="00914657" w:rsidRDefault="00914657" w:rsidP="00914657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proofErr w:type="spellStart"/>
            <w:r>
              <w:t>Manaakitanga</w:t>
            </w:r>
            <w:proofErr w:type="spellEnd"/>
          </w:p>
          <w:p w14:paraId="5B842779" w14:textId="0D5537CC" w:rsidR="00914657" w:rsidRDefault="00914657" w:rsidP="00914657">
            <w:pPr>
              <w:pStyle w:val="ListParagraph"/>
              <w:shd w:val="clear" w:color="auto" w:fill="FFFFFF" w:themeFill="background1"/>
            </w:pPr>
          </w:p>
        </w:tc>
        <w:tc>
          <w:tcPr>
            <w:tcW w:w="4508" w:type="dxa"/>
          </w:tcPr>
          <w:p w14:paraId="36580E4D" w14:textId="77777777" w:rsidR="00914657" w:rsidRDefault="00914657"/>
          <w:p w14:paraId="31191366" w14:textId="77777777" w:rsidR="00914657" w:rsidRDefault="00914657"/>
          <w:p w14:paraId="5DEB2AB5" w14:textId="77777777" w:rsidR="00914657" w:rsidRDefault="00914657"/>
          <w:p w14:paraId="1B4A709D" w14:textId="77777777" w:rsidR="00914657" w:rsidRDefault="00914657"/>
          <w:p w14:paraId="77EB284B" w14:textId="21D24915" w:rsidR="00914657" w:rsidRDefault="00914657"/>
        </w:tc>
      </w:tr>
      <w:tr w:rsidR="00914657" w14:paraId="6488B667" w14:textId="77777777" w:rsidTr="00914657">
        <w:tc>
          <w:tcPr>
            <w:tcW w:w="4508" w:type="dxa"/>
          </w:tcPr>
          <w:p w14:paraId="7837672D" w14:textId="77777777" w:rsidR="00914657" w:rsidRDefault="00914657" w:rsidP="00914657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r>
              <w:t>Whanaungatanga</w:t>
            </w:r>
          </w:p>
          <w:p w14:paraId="24CEE503" w14:textId="39727D23" w:rsidR="00914657" w:rsidRDefault="00914657" w:rsidP="00914657">
            <w:pPr>
              <w:pStyle w:val="ListParagraph"/>
              <w:shd w:val="clear" w:color="auto" w:fill="FFFFFF" w:themeFill="background1"/>
            </w:pPr>
          </w:p>
        </w:tc>
        <w:tc>
          <w:tcPr>
            <w:tcW w:w="4508" w:type="dxa"/>
          </w:tcPr>
          <w:p w14:paraId="4DC78A11" w14:textId="77777777" w:rsidR="00914657" w:rsidRDefault="00914657"/>
          <w:p w14:paraId="11F7CBE3" w14:textId="77777777" w:rsidR="00914657" w:rsidRDefault="00914657"/>
          <w:p w14:paraId="6B9E4EC6" w14:textId="77777777" w:rsidR="00914657" w:rsidRDefault="00914657"/>
          <w:p w14:paraId="5BD413F3" w14:textId="77777777" w:rsidR="00914657" w:rsidRDefault="00914657"/>
          <w:p w14:paraId="30346162" w14:textId="3340E669" w:rsidR="00914657" w:rsidRDefault="00914657"/>
        </w:tc>
      </w:tr>
      <w:tr w:rsidR="00914657" w14:paraId="4139587E" w14:textId="77777777" w:rsidTr="00914657">
        <w:tc>
          <w:tcPr>
            <w:tcW w:w="4508" w:type="dxa"/>
          </w:tcPr>
          <w:p w14:paraId="4F9EB53F" w14:textId="77777777" w:rsidR="00914657" w:rsidRDefault="00914657" w:rsidP="00914657">
            <w:pPr>
              <w:shd w:val="clear" w:color="auto" w:fill="FFFFFF" w:themeFill="background1"/>
            </w:pPr>
            <w:r>
              <w:t xml:space="preserve">Your additional comments: </w:t>
            </w:r>
          </w:p>
          <w:p w14:paraId="7CB40224" w14:textId="77777777" w:rsidR="00914657" w:rsidRDefault="00914657" w:rsidP="00914657">
            <w:pPr>
              <w:shd w:val="clear" w:color="auto" w:fill="FFFFFF" w:themeFill="background1"/>
            </w:pPr>
          </w:p>
          <w:p w14:paraId="6BCA8A65" w14:textId="169C13E5" w:rsidR="00914657" w:rsidRDefault="00914657" w:rsidP="00914657">
            <w:pPr>
              <w:shd w:val="clear" w:color="auto" w:fill="FFFFFF" w:themeFill="background1"/>
            </w:pPr>
          </w:p>
        </w:tc>
        <w:tc>
          <w:tcPr>
            <w:tcW w:w="4508" w:type="dxa"/>
          </w:tcPr>
          <w:p w14:paraId="241D5522" w14:textId="77777777" w:rsidR="00914657" w:rsidRDefault="00914657"/>
          <w:p w14:paraId="060EEA57" w14:textId="77777777" w:rsidR="00914657" w:rsidRDefault="00914657"/>
          <w:p w14:paraId="22A6FB02" w14:textId="77777777" w:rsidR="00914657" w:rsidRDefault="00914657"/>
          <w:p w14:paraId="1E2C3015" w14:textId="77777777" w:rsidR="00914657" w:rsidRDefault="00914657"/>
          <w:p w14:paraId="542C43FE" w14:textId="7AF82EE6" w:rsidR="00914657" w:rsidRDefault="00914657"/>
        </w:tc>
      </w:tr>
    </w:tbl>
    <w:p w14:paraId="1E8DB2E9" w14:textId="6EADD0AD" w:rsidR="004F517C" w:rsidRDefault="004F517C"/>
    <w:p w14:paraId="1D2B781B" w14:textId="14A7C9E1" w:rsidR="00F252B4" w:rsidRDefault="00F252B4">
      <w:pPr>
        <w:rPr>
          <w:b/>
          <w:bCs/>
        </w:rPr>
      </w:pPr>
      <w:r>
        <w:rPr>
          <w:b/>
          <w:bCs/>
        </w:rPr>
        <w:t>Name:</w:t>
      </w:r>
    </w:p>
    <w:p w14:paraId="65889478" w14:textId="77777777" w:rsidR="00F252B4" w:rsidRDefault="00F252B4">
      <w:pPr>
        <w:rPr>
          <w:b/>
          <w:bCs/>
        </w:rPr>
      </w:pPr>
    </w:p>
    <w:p w14:paraId="047FF134" w14:textId="17719EC4" w:rsidR="00F252B4" w:rsidRPr="00F252B4" w:rsidRDefault="00F252B4">
      <w:pPr>
        <w:rPr>
          <w:b/>
          <w:bCs/>
        </w:rPr>
      </w:pPr>
      <w:r>
        <w:rPr>
          <w:b/>
          <w:bCs/>
        </w:rPr>
        <w:t>Email address:</w:t>
      </w:r>
    </w:p>
    <w:sectPr w:rsidR="00F252B4" w:rsidRPr="00F25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Regular">
    <w:altName w:val="Calibri"/>
    <w:panose1 w:val="00000000000000000000"/>
    <w:charset w:val="00"/>
    <w:family w:val="modern"/>
    <w:notTrueType/>
    <w:pitch w:val="variable"/>
    <w:sig w:usb0="A00002EF" w:usb1="5000E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4364"/>
    <w:multiLevelType w:val="hybridMultilevel"/>
    <w:tmpl w:val="3A12457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47266A"/>
    <w:multiLevelType w:val="hybridMultilevel"/>
    <w:tmpl w:val="A6E2D1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E6E14"/>
    <w:multiLevelType w:val="hybridMultilevel"/>
    <w:tmpl w:val="628AB92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7C"/>
    <w:rsid w:val="004F517C"/>
    <w:rsid w:val="00914657"/>
    <w:rsid w:val="00996A87"/>
    <w:rsid w:val="00D00A57"/>
    <w:rsid w:val="00DE2F70"/>
    <w:rsid w:val="00F2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AE73"/>
  <w15:chartTrackingRefBased/>
  <w15:docId w15:val="{F673F74C-09B5-4500-A3F1-E26E98D3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17C"/>
    <w:pPr>
      <w:outlineLvl w:val="0"/>
    </w:pPr>
    <w:rPr>
      <w:rFonts w:ascii="Sofia Pro Regular" w:hAnsi="Sofia Pro Regular" w:cstheme="majorHAnsi"/>
      <w:b/>
      <w:bCs/>
      <w:color w:val="006A8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17C"/>
    <w:rPr>
      <w:rFonts w:ascii="Sofia Pro Regular" w:hAnsi="Sofia Pro Regular" w:cstheme="majorHAnsi"/>
      <w:b/>
      <w:bCs/>
      <w:color w:val="006A8E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F5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1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adams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likka@outlook.co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Adamson</dc:creator>
  <cp:keywords/>
  <dc:description/>
  <cp:lastModifiedBy>Eleanor Harwood</cp:lastModifiedBy>
  <cp:revision>2</cp:revision>
  <dcterms:created xsi:type="dcterms:W3CDTF">2022-04-01T01:40:00Z</dcterms:created>
  <dcterms:modified xsi:type="dcterms:W3CDTF">2022-04-01T01:40:00Z</dcterms:modified>
</cp:coreProperties>
</file>