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2206"/>
        <w:tblW w:w="10206" w:type="dxa"/>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0206"/>
      </w:tblGrid>
      <w:tr w:rsidR="003C2981" w:rsidRPr="0080130E" w14:paraId="538D750A" w14:textId="77777777" w:rsidTr="00C5028D">
        <w:trPr>
          <w:trHeight w:val="13042"/>
        </w:trPr>
        <w:tc>
          <w:tcPr>
            <w:tcW w:w="10206" w:type="dxa"/>
            <w:tcBorders>
              <w:top w:val="nil"/>
              <w:left w:val="nil"/>
              <w:bottom w:val="nil"/>
              <w:right w:val="nil"/>
            </w:tcBorders>
            <w:shd w:val="clear" w:color="auto" w:fill="BCE0EA"/>
          </w:tcPr>
          <w:p w14:paraId="6F140EDE" w14:textId="77777777" w:rsidR="003C2981" w:rsidRPr="0080130E" w:rsidRDefault="003C2981" w:rsidP="00C5028D">
            <w:pPr>
              <w:ind w:right="861"/>
              <w:rPr>
                <w:rFonts w:ascii="Calibri" w:hAnsi="Calibri" w:cs="Calibri"/>
                <w:b/>
                <w:color w:val="7F7F7F" w:themeColor="text1" w:themeTint="80"/>
                <w:sz w:val="22"/>
              </w:rPr>
            </w:pPr>
          </w:p>
          <w:p w14:paraId="6F8B3AA1" w14:textId="77777777" w:rsidR="003C2981" w:rsidRDefault="003C2981" w:rsidP="00C5028D">
            <w:pPr>
              <w:ind w:left="623" w:right="861"/>
              <w:jc w:val="center"/>
              <w:rPr>
                <w:rFonts w:ascii="Calibri" w:hAnsi="Calibri" w:cs="Calibri"/>
                <w:b/>
                <w:color w:val="7F7F7F" w:themeColor="text1" w:themeTint="80"/>
                <w:sz w:val="26"/>
                <w:szCs w:val="26"/>
              </w:rPr>
            </w:pPr>
          </w:p>
          <w:p w14:paraId="4B55268D" w14:textId="77777777" w:rsidR="003C2981" w:rsidRDefault="003C2981" w:rsidP="00C5028D">
            <w:pPr>
              <w:ind w:left="623" w:right="861"/>
              <w:jc w:val="center"/>
              <w:rPr>
                <w:rFonts w:ascii="Calibri" w:hAnsi="Calibri" w:cs="Calibri"/>
                <w:b/>
                <w:color w:val="7F7F7F" w:themeColor="text1" w:themeTint="80"/>
                <w:sz w:val="26"/>
                <w:szCs w:val="26"/>
              </w:rPr>
            </w:pPr>
          </w:p>
          <w:p w14:paraId="60A8E46E" w14:textId="77777777" w:rsidR="003C2981" w:rsidRDefault="003C2981" w:rsidP="00C5028D">
            <w:pPr>
              <w:ind w:left="623" w:right="861"/>
              <w:jc w:val="center"/>
              <w:rPr>
                <w:rFonts w:ascii="Calibri" w:hAnsi="Calibri" w:cs="Calibri"/>
                <w:b/>
                <w:color w:val="7F7F7F" w:themeColor="text1" w:themeTint="80"/>
                <w:sz w:val="26"/>
                <w:szCs w:val="26"/>
              </w:rPr>
            </w:pPr>
          </w:p>
          <w:p w14:paraId="4A502A19" w14:textId="77777777" w:rsidR="003C2981" w:rsidRDefault="003C2981" w:rsidP="00C5028D">
            <w:pPr>
              <w:ind w:left="623" w:right="861"/>
              <w:jc w:val="center"/>
              <w:rPr>
                <w:rFonts w:ascii="Calibri" w:hAnsi="Calibri" w:cs="Calibri"/>
                <w:b/>
                <w:color w:val="7F7F7F" w:themeColor="text1" w:themeTint="80"/>
                <w:sz w:val="26"/>
                <w:szCs w:val="26"/>
              </w:rPr>
            </w:pPr>
          </w:p>
          <w:p w14:paraId="006BEEA2" w14:textId="77777777" w:rsidR="003C2981" w:rsidRPr="007A73BF" w:rsidRDefault="003C2981" w:rsidP="00C5028D">
            <w:pPr>
              <w:ind w:left="623" w:right="861"/>
              <w:jc w:val="center"/>
              <w:rPr>
                <w:rFonts w:ascii="Calibri" w:hAnsi="Calibri" w:cs="Calibri"/>
                <w:b/>
                <w:sz w:val="26"/>
                <w:szCs w:val="26"/>
              </w:rPr>
            </w:pPr>
            <w:r w:rsidRPr="007A73BF">
              <w:rPr>
                <w:rFonts w:ascii="Calibri" w:hAnsi="Calibri" w:cs="Calibri"/>
                <w:b/>
                <w:sz w:val="26"/>
                <w:szCs w:val="26"/>
              </w:rPr>
              <w:t>EXPERIENCE PATHWAY (SECTION 13)</w:t>
            </w:r>
          </w:p>
          <w:p w14:paraId="47AE5F65" w14:textId="77777777" w:rsidR="003C2981" w:rsidRPr="007A73BF" w:rsidRDefault="003C2981" w:rsidP="00C5028D">
            <w:pPr>
              <w:ind w:left="623" w:right="861"/>
              <w:jc w:val="center"/>
              <w:rPr>
                <w:rFonts w:ascii="Calibri" w:hAnsi="Calibri" w:cs="Calibri"/>
                <w:b/>
                <w:sz w:val="22"/>
              </w:rPr>
            </w:pPr>
          </w:p>
          <w:p w14:paraId="21EC0BA2" w14:textId="24E05C68" w:rsidR="003C2981" w:rsidRDefault="003C2981" w:rsidP="00C5028D">
            <w:pPr>
              <w:ind w:left="623" w:right="861"/>
              <w:jc w:val="center"/>
              <w:rPr>
                <w:rFonts w:ascii="Calibri" w:hAnsi="Calibri" w:cs="Calibri"/>
                <w:b/>
                <w:lang w:val="en-US" w:eastAsia="en-US"/>
              </w:rPr>
            </w:pPr>
            <w:r w:rsidRPr="007A73BF">
              <w:rPr>
                <w:rFonts w:ascii="Calibri" w:hAnsi="Calibri" w:cs="Calibri"/>
                <w:b/>
              </w:rPr>
              <w:t>S</w:t>
            </w:r>
            <w:r w:rsidRPr="007A73BF">
              <w:rPr>
                <w:rFonts w:ascii="Calibri" w:hAnsi="Calibri" w:cs="Calibri"/>
                <w:b/>
                <w:lang w:val="en-US" w:eastAsia="en-US"/>
              </w:rPr>
              <w:t>OCIAL WORK PRACTICE FRAMEWORK</w:t>
            </w:r>
          </w:p>
          <w:p w14:paraId="0CD2F808" w14:textId="77777777" w:rsidR="00417080" w:rsidRDefault="00417080" w:rsidP="00C5028D">
            <w:pPr>
              <w:ind w:left="623" w:right="861"/>
              <w:jc w:val="center"/>
              <w:rPr>
                <w:rFonts w:ascii="Calibri" w:hAnsi="Calibri" w:cs="Calibri"/>
                <w:b/>
                <w:i/>
                <w:iCs/>
                <w:szCs w:val="24"/>
              </w:rPr>
            </w:pPr>
          </w:p>
          <w:p w14:paraId="68B6B80D" w14:textId="44BFCAC6" w:rsidR="00417080" w:rsidRPr="007A73BF" w:rsidRDefault="00417080" w:rsidP="00C5028D">
            <w:pPr>
              <w:ind w:left="623" w:right="861"/>
              <w:jc w:val="center"/>
              <w:rPr>
                <w:rFonts w:ascii="Calibri" w:hAnsi="Calibri" w:cs="Calibri"/>
                <w:b/>
                <w:i/>
                <w:iCs/>
                <w:szCs w:val="24"/>
              </w:rPr>
            </w:pPr>
            <w:r w:rsidRPr="007A73BF">
              <w:rPr>
                <w:rFonts w:ascii="Calibri" w:hAnsi="Calibri" w:cs="Calibri"/>
                <w:b/>
                <w:i/>
                <w:iCs/>
                <w:szCs w:val="24"/>
              </w:rPr>
              <w:t xml:space="preserve">STAGE ONE – </w:t>
            </w:r>
            <w:r>
              <w:rPr>
                <w:rFonts w:ascii="Calibri" w:hAnsi="Calibri" w:cs="Calibri"/>
                <w:b/>
                <w:i/>
                <w:iCs/>
                <w:szCs w:val="24"/>
              </w:rPr>
              <w:t>INITIAL ASSESSMENT</w:t>
            </w:r>
          </w:p>
          <w:p w14:paraId="6DA1E350" w14:textId="77777777" w:rsidR="003C2981" w:rsidRPr="007A73BF" w:rsidRDefault="003C2981" w:rsidP="00C5028D">
            <w:pPr>
              <w:ind w:left="623" w:right="861"/>
              <w:jc w:val="center"/>
              <w:rPr>
                <w:rFonts w:ascii="Calibri" w:hAnsi="Calibri" w:cs="Calibri"/>
                <w:b/>
                <w:lang w:val="en-US" w:eastAsia="en-US"/>
              </w:rPr>
            </w:pPr>
          </w:p>
          <w:p w14:paraId="7786F73A" w14:textId="77777777" w:rsidR="003C2981" w:rsidRPr="007A73BF" w:rsidRDefault="003C2981" w:rsidP="00C5028D">
            <w:pPr>
              <w:ind w:left="623" w:right="861"/>
              <w:jc w:val="center"/>
              <w:rPr>
                <w:rFonts w:ascii="Calibri" w:hAnsi="Calibri" w:cs="Calibri"/>
                <w:b/>
                <w:sz w:val="22"/>
              </w:rPr>
            </w:pPr>
          </w:p>
          <w:p w14:paraId="0B7F6898" w14:textId="77777777" w:rsidR="00AA3764" w:rsidRPr="00AA3764" w:rsidRDefault="00AA3764" w:rsidP="00C5028D">
            <w:pPr>
              <w:ind w:left="340" w:right="436"/>
              <w:jc w:val="both"/>
              <w:rPr>
                <w:rFonts w:ascii="Calibri" w:hAnsi="Calibri" w:cs="Calibri"/>
                <w:sz w:val="22"/>
              </w:rPr>
            </w:pPr>
            <w:r w:rsidRPr="00AA3764">
              <w:rPr>
                <w:rFonts w:ascii="Calibri" w:hAnsi="Calibri" w:cs="Calibri"/>
                <w:sz w:val="22"/>
              </w:rPr>
              <w:t xml:space="preserve">Under section 13 of the Social Workers Registration Act 2003 (the Act), the Social Workers Registration Board (SWRB) can decide if a person’s social work experience (10-15 years plus) in New Zealand is enough to compensate for the lack of a Board-recognised qualification.  </w:t>
            </w:r>
          </w:p>
          <w:p w14:paraId="31DC3702" w14:textId="77777777" w:rsidR="00AA3764" w:rsidRPr="00AA3764" w:rsidRDefault="00AA3764" w:rsidP="00C5028D">
            <w:pPr>
              <w:ind w:left="340" w:right="436"/>
              <w:jc w:val="both"/>
              <w:rPr>
                <w:rFonts w:ascii="Calibri" w:hAnsi="Calibri" w:cs="Calibri"/>
                <w:sz w:val="22"/>
              </w:rPr>
            </w:pPr>
          </w:p>
          <w:p w14:paraId="7979FB6C" w14:textId="1EE5DBCC" w:rsidR="00AA3764" w:rsidRPr="00AA3764" w:rsidRDefault="00AA3764" w:rsidP="00C5028D">
            <w:pPr>
              <w:ind w:left="340" w:right="436"/>
              <w:jc w:val="both"/>
              <w:rPr>
                <w:rFonts w:ascii="Calibri" w:hAnsi="Calibri" w:cs="Calibri"/>
                <w:sz w:val="22"/>
              </w:rPr>
            </w:pPr>
            <w:r w:rsidRPr="00AA3764">
              <w:rPr>
                <w:rFonts w:ascii="Calibri" w:hAnsi="Calibri" w:cs="Calibri"/>
                <w:sz w:val="22"/>
                <w:lang w:val="en-US"/>
              </w:rPr>
              <w:t xml:space="preserve">The experience pathway (section 13) was included to acknowledge the contributions of social workers who had been working in their communities before the Act came into force, and when </w:t>
            </w:r>
            <w:r w:rsidR="00774B64">
              <w:rPr>
                <w:rFonts w:ascii="Calibri" w:hAnsi="Calibri" w:cs="Calibri"/>
                <w:sz w:val="22"/>
                <w:lang w:val="en-US"/>
              </w:rPr>
              <w:t>social work</w:t>
            </w:r>
            <w:r w:rsidRPr="00AA3764">
              <w:rPr>
                <w:rFonts w:ascii="Calibri" w:hAnsi="Calibri" w:cs="Calibri"/>
                <w:sz w:val="22"/>
                <w:lang w:val="en-US"/>
              </w:rPr>
              <w:t xml:space="preserve"> qualification</w:t>
            </w:r>
            <w:r w:rsidR="00774B64">
              <w:rPr>
                <w:rFonts w:ascii="Calibri" w:hAnsi="Calibri" w:cs="Calibri"/>
                <w:sz w:val="22"/>
                <w:lang w:val="en-US"/>
              </w:rPr>
              <w:t>s</w:t>
            </w:r>
            <w:r w:rsidRPr="00AA3764">
              <w:rPr>
                <w:rFonts w:ascii="Calibri" w:hAnsi="Calibri" w:cs="Calibri"/>
                <w:sz w:val="22"/>
                <w:lang w:val="en-US"/>
              </w:rPr>
              <w:t xml:space="preserve"> w</w:t>
            </w:r>
            <w:r w:rsidR="00774B64">
              <w:rPr>
                <w:rFonts w:ascii="Calibri" w:hAnsi="Calibri" w:cs="Calibri"/>
                <w:sz w:val="22"/>
                <w:lang w:val="en-US"/>
              </w:rPr>
              <w:t>ere</w:t>
            </w:r>
            <w:r w:rsidRPr="00AA3764">
              <w:rPr>
                <w:rFonts w:ascii="Calibri" w:hAnsi="Calibri" w:cs="Calibri"/>
                <w:sz w:val="22"/>
                <w:lang w:val="en-US"/>
              </w:rPr>
              <w:t xml:space="preserve"> not as accessible.  Section 13 </w:t>
            </w:r>
            <w:r w:rsidRPr="00AA3764">
              <w:rPr>
                <w:rFonts w:ascii="Calibri" w:hAnsi="Calibri" w:cs="Calibri"/>
                <w:sz w:val="22"/>
              </w:rPr>
              <w:t>recognises the experience</w:t>
            </w:r>
            <w:r w:rsidR="00417080">
              <w:rPr>
                <w:rFonts w:ascii="Calibri" w:hAnsi="Calibri" w:cs="Calibri"/>
                <w:sz w:val="22"/>
              </w:rPr>
              <w:t xml:space="preserve">, knowledge </w:t>
            </w:r>
            <w:r w:rsidRPr="00AA3764">
              <w:rPr>
                <w:rFonts w:ascii="Calibri" w:hAnsi="Calibri" w:cs="Calibri"/>
                <w:sz w:val="22"/>
              </w:rPr>
              <w:t>and contribution of these social workers and helps protect the public by including these workers under the provisions of the Act.</w:t>
            </w:r>
          </w:p>
          <w:p w14:paraId="0AF1868A" w14:textId="57AF5EE3" w:rsidR="003C2981" w:rsidRPr="007A73BF" w:rsidRDefault="003C2981" w:rsidP="00C5028D">
            <w:pPr>
              <w:ind w:left="340" w:right="436"/>
              <w:jc w:val="both"/>
              <w:rPr>
                <w:rFonts w:ascii="Calibri" w:hAnsi="Calibri" w:cs="Calibri"/>
                <w:sz w:val="22"/>
              </w:rPr>
            </w:pPr>
          </w:p>
          <w:p w14:paraId="2046B2FB" w14:textId="732DE478" w:rsidR="002D664F" w:rsidRPr="00417080" w:rsidRDefault="002D664F" w:rsidP="00C5028D">
            <w:pPr>
              <w:pStyle w:val="ListParagraph"/>
              <w:numPr>
                <w:ilvl w:val="0"/>
                <w:numId w:val="6"/>
              </w:numPr>
              <w:spacing w:before="120" w:after="240"/>
              <w:ind w:left="1434" w:right="862" w:hanging="357"/>
              <w:contextualSpacing w:val="0"/>
              <w:rPr>
                <w:rFonts w:ascii="Calibri" w:hAnsi="Calibri" w:cs="Calibri"/>
                <w:bCs/>
                <w:sz w:val="22"/>
              </w:rPr>
            </w:pPr>
            <w:r w:rsidRPr="00417080">
              <w:rPr>
                <w:rFonts w:ascii="Calibri" w:hAnsi="Calibri" w:cs="Calibri"/>
                <w:bCs/>
                <w:sz w:val="22"/>
              </w:rPr>
              <w:t>Stage</w:t>
            </w:r>
            <w:r w:rsidR="003C2981" w:rsidRPr="00417080">
              <w:rPr>
                <w:rFonts w:ascii="Calibri" w:hAnsi="Calibri" w:cs="Calibri"/>
                <w:bCs/>
                <w:sz w:val="22"/>
              </w:rPr>
              <w:t xml:space="preserve"> </w:t>
            </w:r>
            <w:r w:rsidR="003312E5">
              <w:rPr>
                <w:rFonts w:ascii="Calibri" w:hAnsi="Calibri" w:cs="Calibri"/>
                <w:bCs/>
                <w:sz w:val="22"/>
              </w:rPr>
              <w:t>O</w:t>
            </w:r>
            <w:r w:rsidR="003C2981" w:rsidRPr="00417080">
              <w:rPr>
                <w:rFonts w:ascii="Calibri" w:hAnsi="Calibri" w:cs="Calibri"/>
                <w:bCs/>
                <w:sz w:val="22"/>
              </w:rPr>
              <w:t xml:space="preserve">ne is </w:t>
            </w:r>
            <w:r w:rsidRPr="00417080">
              <w:rPr>
                <w:rFonts w:ascii="Calibri" w:hAnsi="Calibri" w:cs="Calibri"/>
                <w:bCs/>
                <w:sz w:val="22"/>
              </w:rPr>
              <w:t xml:space="preserve">in three parts and is </w:t>
            </w:r>
            <w:r w:rsidR="003C2981" w:rsidRPr="00417080">
              <w:rPr>
                <w:rFonts w:ascii="Calibri" w:hAnsi="Calibri" w:cs="Calibri"/>
                <w:bCs/>
                <w:sz w:val="22"/>
              </w:rPr>
              <w:t xml:space="preserve">the </w:t>
            </w:r>
            <w:r w:rsidR="00132AC6" w:rsidRPr="00417080">
              <w:rPr>
                <w:rFonts w:ascii="Calibri" w:hAnsi="Calibri" w:cs="Calibri"/>
                <w:bCs/>
                <w:sz w:val="22"/>
              </w:rPr>
              <w:t>first stage in</w:t>
            </w:r>
            <w:r w:rsidRPr="00417080">
              <w:rPr>
                <w:rFonts w:ascii="Calibri" w:hAnsi="Calibri" w:cs="Calibri"/>
                <w:bCs/>
                <w:sz w:val="22"/>
              </w:rPr>
              <w:t xml:space="preserve"> assess</w:t>
            </w:r>
            <w:r w:rsidR="00132AC6" w:rsidRPr="00417080">
              <w:rPr>
                <w:rFonts w:ascii="Calibri" w:hAnsi="Calibri" w:cs="Calibri"/>
                <w:bCs/>
                <w:sz w:val="22"/>
              </w:rPr>
              <w:t>ing</w:t>
            </w:r>
            <w:r w:rsidRPr="00417080">
              <w:rPr>
                <w:rFonts w:ascii="Calibri" w:hAnsi="Calibri" w:cs="Calibri"/>
                <w:bCs/>
                <w:sz w:val="22"/>
              </w:rPr>
              <w:t xml:space="preserve"> the extent of your social work practice and professional development in Aotearoa New Zealand and internationally.  </w:t>
            </w:r>
          </w:p>
          <w:p w14:paraId="51D87339" w14:textId="57C93EF8" w:rsidR="002D664F" w:rsidRPr="00417080" w:rsidRDefault="002D664F" w:rsidP="00C5028D">
            <w:pPr>
              <w:pStyle w:val="ListParagraph"/>
              <w:numPr>
                <w:ilvl w:val="0"/>
                <w:numId w:val="6"/>
              </w:numPr>
              <w:spacing w:before="120" w:after="120"/>
              <w:ind w:right="862"/>
              <w:rPr>
                <w:rFonts w:ascii="Calibri" w:hAnsi="Calibri" w:cs="Calibri"/>
                <w:bCs/>
                <w:sz w:val="22"/>
              </w:rPr>
            </w:pPr>
            <w:r w:rsidRPr="00417080">
              <w:rPr>
                <w:rFonts w:ascii="Calibri" w:hAnsi="Calibri" w:cs="Calibri"/>
                <w:bCs/>
                <w:sz w:val="22"/>
              </w:rPr>
              <w:t xml:space="preserve">The cost for </w:t>
            </w:r>
            <w:r w:rsidR="003312E5">
              <w:rPr>
                <w:rFonts w:ascii="Calibri" w:hAnsi="Calibri" w:cs="Calibri"/>
                <w:bCs/>
                <w:sz w:val="22"/>
              </w:rPr>
              <w:t>the Stage One assessment</w:t>
            </w:r>
            <w:r w:rsidRPr="00417080">
              <w:rPr>
                <w:rFonts w:ascii="Calibri" w:hAnsi="Calibri" w:cs="Calibri"/>
                <w:bCs/>
                <w:sz w:val="22"/>
              </w:rPr>
              <w:t xml:space="preserve"> is $276.00</w:t>
            </w:r>
          </w:p>
          <w:p w14:paraId="37606AA5" w14:textId="07BAF5D5" w:rsidR="002D664F" w:rsidRPr="00417080" w:rsidRDefault="002D664F" w:rsidP="00C5028D">
            <w:pPr>
              <w:pStyle w:val="ListParagraph"/>
              <w:numPr>
                <w:ilvl w:val="0"/>
                <w:numId w:val="6"/>
              </w:numPr>
              <w:spacing w:before="240" w:after="120"/>
              <w:ind w:left="1434" w:right="862" w:hanging="357"/>
              <w:contextualSpacing w:val="0"/>
              <w:rPr>
                <w:rFonts w:ascii="Calibri" w:hAnsi="Calibri" w:cs="Calibri"/>
                <w:bCs/>
                <w:sz w:val="22"/>
              </w:rPr>
            </w:pPr>
            <w:r w:rsidRPr="00417080">
              <w:rPr>
                <w:rFonts w:ascii="Calibri" w:hAnsi="Calibri" w:cs="Calibri"/>
                <w:bCs/>
                <w:sz w:val="22"/>
              </w:rPr>
              <w:t xml:space="preserve">Once you have submitted </w:t>
            </w:r>
            <w:r w:rsidR="00AD4BBA">
              <w:rPr>
                <w:rFonts w:ascii="Calibri" w:hAnsi="Calibri" w:cs="Calibri"/>
                <w:bCs/>
                <w:sz w:val="22"/>
              </w:rPr>
              <w:t>S</w:t>
            </w:r>
            <w:r w:rsidRPr="00417080">
              <w:rPr>
                <w:rFonts w:ascii="Calibri" w:hAnsi="Calibri" w:cs="Calibri"/>
                <w:bCs/>
                <w:sz w:val="22"/>
              </w:rPr>
              <w:t xml:space="preserve">tage </w:t>
            </w:r>
            <w:r w:rsidR="00AD4BBA">
              <w:rPr>
                <w:rFonts w:ascii="Calibri" w:hAnsi="Calibri" w:cs="Calibri"/>
                <w:bCs/>
                <w:sz w:val="22"/>
              </w:rPr>
              <w:t>O</w:t>
            </w:r>
            <w:r w:rsidRPr="00417080">
              <w:rPr>
                <w:rFonts w:ascii="Calibri" w:hAnsi="Calibri" w:cs="Calibri"/>
                <w:bCs/>
                <w:sz w:val="22"/>
              </w:rPr>
              <w:t xml:space="preserve">ne and paid your fee, </w:t>
            </w:r>
            <w:r w:rsidR="00743A33" w:rsidRPr="00417080">
              <w:rPr>
                <w:rFonts w:ascii="Calibri" w:hAnsi="Calibri" w:cs="Calibri"/>
                <w:bCs/>
                <w:sz w:val="22"/>
              </w:rPr>
              <w:t xml:space="preserve">your application will be assessed by the SWRB. </w:t>
            </w:r>
            <w:r w:rsidR="00132AC6" w:rsidRPr="00417080">
              <w:rPr>
                <w:rFonts w:ascii="Calibri" w:hAnsi="Calibri" w:cs="Calibri"/>
                <w:bCs/>
                <w:sz w:val="22"/>
              </w:rPr>
              <w:t xml:space="preserve">Part of </w:t>
            </w:r>
            <w:r w:rsidR="006F73F1">
              <w:rPr>
                <w:rFonts w:ascii="Calibri" w:hAnsi="Calibri" w:cs="Calibri"/>
                <w:bCs/>
                <w:sz w:val="22"/>
              </w:rPr>
              <w:t>the SWRB’s</w:t>
            </w:r>
            <w:r w:rsidR="00132AC6" w:rsidRPr="00417080">
              <w:rPr>
                <w:rFonts w:ascii="Calibri" w:hAnsi="Calibri" w:cs="Calibri"/>
                <w:bCs/>
                <w:sz w:val="22"/>
              </w:rPr>
              <w:t xml:space="preserve"> assessment will involve a phone</w:t>
            </w:r>
            <w:r w:rsidR="00241FD6">
              <w:rPr>
                <w:rFonts w:ascii="Calibri" w:hAnsi="Calibri" w:cs="Calibri"/>
                <w:bCs/>
                <w:sz w:val="22"/>
              </w:rPr>
              <w:t>/video</w:t>
            </w:r>
            <w:r w:rsidR="00132AC6" w:rsidRPr="00417080">
              <w:rPr>
                <w:rFonts w:ascii="Calibri" w:hAnsi="Calibri" w:cs="Calibri"/>
                <w:bCs/>
                <w:sz w:val="22"/>
              </w:rPr>
              <w:t xml:space="preserve"> interview with you.</w:t>
            </w:r>
          </w:p>
          <w:p w14:paraId="57FAF130" w14:textId="4F4289F2" w:rsidR="00743A33" w:rsidRPr="00417080" w:rsidRDefault="00743A33" w:rsidP="00C5028D">
            <w:pPr>
              <w:pStyle w:val="ListParagraph"/>
              <w:numPr>
                <w:ilvl w:val="0"/>
                <w:numId w:val="6"/>
              </w:numPr>
              <w:spacing w:before="240" w:after="120"/>
              <w:ind w:left="1434" w:right="862" w:hanging="357"/>
              <w:contextualSpacing w:val="0"/>
              <w:rPr>
                <w:rFonts w:ascii="Calibri" w:hAnsi="Calibri" w:cs="Calibri"/>
                <w:bCs/>
                <w:sz w:val="22"/>
              </w:rPr>
            </w:pPr>
            <w:r w:rsidRPr="00417080">
              <w:rPr>
                <w:rFonts w:ascii="Calibri" w:hAnsi="Calibri" w:cs="Calibri"/>
                <w:bCs/>
                <w:sz w:val="22"/>
              </w:rPr>
              <w:t>The SWRB will advise you on completion of their assessment whether they believe you have enough practical experience in social work to apply for registration.</w:t>
            </w:r>
          </w:p>
          <w:p w14:paraId="5B4A9DFA" w14:textId="589B6D70" w:rsidR="00743A33" w:rsidRPr="007A73BF" w:rsidRDefault="00743A33" w:rsidP="00C5028D">
            <w:pPr>
              <w:spacing w:before="120" w:after="120"/>
              <w:ind w:left="720" w:right="862"/>
              <w:rPr>
                <w:rFonts w:ascii="Calibri" w:hAnsi="Calibri" w:cs="Calibri"/>
                <w:bCs/>
                <w:sz w:val="22"/>
              </w:rPr>
            </w:pPr>
          </w:p>
          <w:p w14:paraId="4E360CFA" w14:textId="77777777" w:rsidR="00743A33" w:rsidRPr="007A73BF" w:rsidRDefault="00743A33" w:rsidP="00C5028D">
            <w:pPr>
              <w:spacing w:before="120" w:after="120"/>
              <w:ind w:left="720" w:right="862"/>
              <w:rPr>
                <w:rFonts w:ascii="Calibri" w:hAnsi="Calibri" w:cs="Calibri"/>
                <w:bCs/>
                <w:i/>
                <w:iCs/>
                <w:sz w:val="22"/>
              </w:rPr>
            </w:pPr>
          </w:p>
          <w:p w14:paraId="360BF2EA" w14:textId="08069F71" w:rsidR="00743A33" w:rsidRPr="007A73BF" w:rsidRDefault="00743A33" w:rsidP="00C5028D">
            <w:pPr>
              <w:spacing w:before="120" w:after="120"/>
              <w:ind w:left="720" w:right="862"/>
              <w:rPr>
                <w:rFonts w:ascii="Calibri" w:hAnsi="Calibri" w:cs="Calibri"/>
                <w:bCs/>
                <w:i/>
                <w:iCs/>
                <w:sz w:val="22"/>
              </w:rPr>
            </w:pPr>
          </w:p>
          <w:p w14:paraId="011F5DE3" w14:textId="05367CD0" w:rsidR="00743A33" w:rsidRPr="007A73BF" w:rsidRDefault="00743A33" w:rsidP="00C5028D">
            <w:pPr>
              <w:spacing w:before="120" w:after="120"/>
              <w:ind w:left="720" w:right="862"/>
              <w:rPr>
                <w:rFonts w:ascii="Calibri" w:hAnsi="Calibri" w:cs="Calibri"/>
                <w:bCs/>
                <w:i/>
                <w:iCs/>
                <w:sz w:val="22"/>
              </w:rPr>
            </w:pPr>
          </w:p>
          <w:p w14:paraId="66D9FF1C" w14:textId="32FD3F24" w:rsidR="003021EB" w:rsidRDefault="003021EB" w:rsidP="003021EB">
            <w:pPr>
              <w:spacing w:before="120" w:after="120"/>
              <w:ind w:left="720" w:right="862"/>
              <w:rPr>
                <w:rFonts w:ascii="Calibri" w:hAnsi="Calibri" w:cs="Calibri"/>
                <w:bCs/>
                <w:i/>
                <w:iCs/>
                <w:sz w:val="22"/>
              </w:rPr>
            </w:pPr>
            <w:r>
              <w:rPr>
                <w:rFonts w:ascii="Calibri" w:hAnsi="Calibri" w:cs="Calibri"/>
                <w:bCs/>
                <w:i/>
                <w:iCs/>
                <w:sz w:val="22"/>
              </w:rPr>
              <w:t>NB: The assessment fee is non- refundable. All applicants have the right to submit a full application for registration through the experience pathway regardless of the recommendation given by the SWRB.</w:t>
            </w:r>
          </w:p>
          <w:p w14:paraId="33C0D9CA" w14:textId="534D07D9" w:rsidR="002D664F" w:rsidRPr="007A73BF" w:rsidRDefault="002D664F" w:rsidP="00C5028D">
            <w:pPr>
              <w:spacing w:before="120" w:after="120"/>
              <w:ind w:left="284" w:right="862"/>
              <w:rPr>
                <w:rFonts w:ascii="Calibri" w:hAnsi="Calibri" w:cs="Calibri"/>
                <w:bCs/>
                <w:sz w:val="22"/>
              </w:rPr>
            </w:pPr>
          </w:p>
          <w:p w14:paraId="2FC27EF6" w14:textId="77777777" w:rsidR="003C2981" w:rsidRPr="0080130E" w:rsidRDefault="003C2981" w:rsidP="00C5028D">
            <w:pPr>
              <w:spacing w:before="120" w:after="120"/>
              <w:ind w:right="862"/>
              <w:rPr>
                <w:rFonts w:ascii="Calibri" w:hAnsi="Calibri" w:cs="Calibri"/>
                <w:color w:val="7F7F7F" w:themeColor="text1" w:themeTint="80"/>
                <w:sz w:val="22"/>
              </w:rPr>
            </w:pPr>
          </w:p>
        </w:tc>
      </w:tr>
    </w:tbl>
    <w:p w14:paraId="767C0425" w14:textId="77777777" w:rsidR="0080130E" w:rsidRPr="0080130E" w:rsidRDefault="0080130E">
      <w:pPr>
        <w:rPr>
          <w:color w:val="7F7F7F" w:themeColor="text1" w:themeTint="80"/>
        </w:rPr>
      </w:pPr>
    </w:p>
    <w:p w14:paraId="57C1588A" w14:textId="77777777" w:rsidR="0080130E" w:rsidRDefault="0080130E" w:rsidP="00E97BAF">
      <w:pPr>
        <w:ind w:left="623" w:right="861"/>
        <w:jc w:val="center"/>
        <w:rPr>
          <w:rFonts w:ascii="Calibri" w:hAnsi="Calibri" w:cs="Calibri"/>
          <w:color w:val="7F7F7F" w:themeColor="text1" w:themeTint="80"/>
        </w:rPr>
      </w:pPr>
    </w:p>
    <w:p w14:paraId="0EB7E51F" w14:textId="19331535" w:rsidR="00C5028D" w:rsidRPr="0080130E" w:rsidRDefault="00C5028D" w:rsidP="00E97BAF">
      <w:pPr>
        <w:ind w:left="623" w:right="861"/>
        <w:jc w:val="center"/>
        <w:rPr>
          <w:rFonts w:ascii="Calibri" w:hAnsi="Calibri" w:cs="Calibri"/>
          <w:color w:val="7F7F7F" w:themeColor="text1" w:themeTint="80"/>
        </w:rPr>
        <w:sectPr w:rsidR="00C5028D" w:rsidRPr="0080130E" w:rsidSect="00794F4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tbl>
      <w:tblPr>
        <w:tblW w:w="14742" w:type="dxa"/>
        <w:jc w:val="center"/>
        <w:tblLayout w:type="fixed"/>
        <w:tblLook w:val="01E0" w:firstRow="1" w:lastRow="1" w:firstColumn="1" w:lastColumn="1" w:noHBand="0" w:noVBand="0"/>
      </w:tblPr>
      <w:tblGrid>
        <w:gridCol w:w="56"/>
        <w:gridCol w:w="2300"/>
        <w:gridCol w:w="2550"/>
        <w:gridCol w:w="2977"/>
        <w:gridCol w:w="1502"/>
        <w:gridCol w:w="4333"/>
        <w:gridCol w:w="1017"/>
        <w:gridCol w:w="7"/>
      </w:tblGrid>
      <w:tr w:rsidR="000B2571" w:rsidRPr="000B2571" w14:paraId="01BD6141" w14:textId="77777777" w:rsidTr="00794F47">
        <w:trPr>
          <w:trHeight w:hRule="exact" w:val="851"/>
          <w:jc w:val="center"/>
        </w:trPr>
        <w:tc>
          <w:tcPr>
            <w:tcW w:w="14742" w:type="dxa"/>
            <w:gridSpan w:val="8"/>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48A9C5"/>
            <w:vAlign w:val="center"/>
          </w:tcPr>
          <w:p w14:paraId="2DF8CEA5" w14:textId="77777777" w:rsidR="003C2981" w:rsidRPr="000B2571" w:rsidRDefault="003C2981" w:rsidP="00D05ECD">
            <w:pPr>
              <w:ind w:left="623" w:right="861"/>
              <w:jc w:val="center"/>
              <w:rPr>
                <w:rFonts w:ascii="Calibri" w:hAnsi="Calibri" w:cs="Calibri"/>
                <w:b/>
              </w:rPr>
            </w:pPr>
            <w:r w:rsidRPr="000B2571">
              <w:rPr>
                <w:rFonts w:ascii="Calibri" w:hAnsi="Calibri" w:cs="Calibri"/>
                <w:b/>
                <w:bCs/>
              </w:rPr>
              <w:lastRenderedPageBreak/>
              <w:br w:type="page"/>
              <w:t>EXPERIENCE PATHWAY</w:t>
            </w:r>
            <w:r w:rsidRPr="000B2571">
              <w:rPr>
                <w:rFonts w:ascii="Calibri" w:hAnsi="Calibri" w:cs="Calibri"/>
                <w:b/>
              </w:rPr>
              <w:t xml:space="preserve"> (SECTION 13)</w:t>
            </w:r>
          </w:p>
          <w:p w14:paraId="3D1C4CDC" w14:textId="237FA978" w:rsidR="003C2981" w:rsidRPr="000B2571" w:rsidRDefault="003C2981" w:rsidP="00D05ECD">
            <w:pPr>
              <w:ind w:left="623" w:right="861"/>
              <w:jc w:val="center"/>
              <w:rPr>
                <w:rFonts w:ascii="Calibri" w:hAnsi="Calibri" w:cs="Calibri"/>
                <w:b/>
              </w:rPr>
            </w:pPr>
            <w:r w:rsidRPr="000B2571">
              <w:rPr>
                <w:rFonts w:ascii="Calibri" w:hAnsi="Calibri" w:cs="Calibri"/>
                <w:b/>
              </w:rPr>
              <w:t>SOCIAL WORK PRACTICE FRAMEWORK</w:t>
            </w:r>
            <w:r w:rsidRPr="000B2571">
              <w:rPr>
                <w:rFonts w:ascii="Calibri" w:hAnsi="Calibri" w:cs="Calibri"/>
              </w:rPr>
              <w:t xml:space="preserve"> </w:t>
            </w:r>
            <w:r w:rsidRPr="000B2571">
              <w:rPr>
                <w:rFonts w:ascii="Calibri" w:hAnsi="Calibri" w:cs="Calibri"/>
                <w:b/>
                <w:bCs/>
              </w:rPr>
              <w:t xml:space="preserve">– </w:t>
            </w:r>
            <w:r w:rsidR="00220F93" w:rsidRPr="000B2571">
              <w:rPr>
                <w:rFonts w:ascii="Calibri" w:hAnsi="Calibri" w:cs="Calibri"/>
                <w:b/>
                <w:bCs/>
              </w:rPr>
              <w:t>STAGE</w:t>
            </w:r>
            <w:r w:rsidRPr="000B2571">
              <w:rPr>
                <w:rFonts w:ascii="Calibri" w:hAnsi="Calibri" w:cs="Calibri"/>
                <w:b/>
                <w:bCs/>
              </w:rPr>
              <w:t xml:space="preserve"> ONE</w:t>
            </w:r>
          </w:p>
        </w:tc>
      </w:tr>
      <w:tr w:rsidR="003C2981" w:rsidRPr="0080130E" w14:paraId="379B1D97" w14:textId="77777777" w:rsidTr="00794F47">
        <w:trPr>
          <w:trHeight w:hRule="exact" w:val="482"/>
          <w:jc w:val="center"/>
        </w:trPr>
        <w:tc>
          <w:tcPr>
            <w:tcW w:w="2356" w:type="dxa"/>
            <w:gridSpan w:val="2"/>
            <w:tcBorders>
              <w:left w:val="single" w:sz="4" w:space="0" w:color="D9D9D9" w:themeColor="background1" w:themeShade="D9"/>
            </w:tcBorders>
            <w:shd w:val="clear" w:color="auto" w:fill="48A9C5"/>
            <w:vAlign w:val="center"/>
          </w:tcPr>
          <w:p w14:paraId="5948991C" w14:textId="77777777" w:rsidR="003C2981" w:rsidRPr="000B2571" w:rsidRDefault="003C2981" w:rsidP="00D05ECD">
            <w:pPr>
              <w:jc w:val="right"/>
              <w:rPr>
                <w:rFonts w:ascii="Calibri" w:hAnsi="Calibri" w:cs="Calibri"/>
                <w:b/>
                <w:bCs/>
                <w:sz w:val="18"/>
                <w:szCs w:val="18"/>
              </w:rPr>
            </w:pPr>
            <w:r w:rsidRPr="000B2571">
              <w:rPr>
                <w:rFonts w:ascii="Calibri" w:hAnsi="Calibri" w:cs="Calibri"/>
                <w:b/>
                <w:bCs/>
                <w:sz w:val="22"/>
                <w:szCs w:val="18"/>
              </w:rPr>
              <w:t>Name:</w:t>
            </w:r>
          </w:p>
        </w:tc>
        <w:sdt>
          <w:sdtPr>
            <w:rPr>
              <w:rFonts w:ascii="Calibri" w:hAnsi="Calibri" w:cs="Calibri"/>
              <w:b/>
              <w:bCs/>
            </w:rPr>
            <w:id w:val="415302309"/>
            <w:placeholder>
              <w:docPart w:val="C1014F57EB7846F3A29DE5D4BAE90C00"/>
            </w:placeholder>
            <w:showingPlcHdr/>
            <w:text/>
          </w:sdtPr>
          <w:sdtEndPr/>
          <w:sdtContent>
            <w:tc>
              <w:tcPr>
                <w:tcW w:w="7029" w:type="dxa"/>
                <w:gridSpan w:val="3"/>
                <w:vAlign w:val="center"/>
              </w:tcPr>
              <w:p w14:paraId="51269E3D" w14:textId="77777777" w:rsidR="003C2981" w:rsidRPr="000B2571" w:rsidRDefault="003C2981" w:rsidP="00D05ECD">
                <w:pPr>
                  <w:jc w:val="both"/>
                  <w:rPr>
                    <w:rFonts w:ascii="Calibri" w:hAnsi="Calibri" w:cs="Calibri"/>
                    <w:b/>
                    <w:bCs/>
                  </w:rPr>
                </w:pPr>
                <w:r w:rsidRPr="00794F47">
                  <w:rPr>
                    <w:rStyle w:val="PlaceholderText"/>
                    <w:rFonts w:eastAsiaTheme="minorHAnsi"/>
                    <w:color w:val="auto"/>
                    <w:bdr w:val="single" w:sz="4" w:space="0" w:color="auto"/>
                  </w:rPr>
                  <w:t>Click here to enter text.</w:t>
                </w:r>
              </w:p>
            </w:tc>
          </w:sdtContent>
        </w:sdt>
        <w:tc>
          <w:tcPr>
            <w:tcW w:w="4333" w:type="dxa"/>
            <w:tcBorders>
              <w:left w:val="nil"/>
            </w:tcBorders>
            <w:shd w:val="clear" w:color="auto" w:fill="48A9C5"/>
            <w:vAlign w:val="center"/>
          </w:tcPr>
          <w:p w14:paraId="51917D8D" w14:textId="77777777" w:rsidR="003C2981" w:rsidRPr="000B2571" w:rsidRDefault="003C2981" w:rsidP="00D05ECD">
            <w:pPr>
              <w:jc w:val="both"/>
              <w:rPr>
                <w:rFonts w:ascii="Calibri" w:hAnsi="Calibri" w:cs="Calibri"/>
                <w:b/>
                <w:bCs/>
              </w:rPr>
            </w:pPr>
          </w:p>
        </w:tc>
        <w:tc>
          <w:tcPr>
            <w:tcW w:w="1024" w:type="dxa"/>
            <w:gridSpan w:val="2"/>
            <w:tcBorders>
              <w:left w:val="nil"/>
              <w:right w:val="single" w:sz="4" w:space="0" w:color="D9D9D9" w:themeColor="background1" w:themeShade="D9"/>
            </w:tcBorders>
            <w:shd w:val="clear" w:color="auto" w:fill="48A9C5"/>
            <w:vAlign w:val="center"/>
          </w:tcPr>
          <w:p w14:paraId="558A5992" w14:textId="77777777" w:rsidR="003C2981" w:rsidRPr="000B2571" w:rsidRDefault="003C2981" w:rsidP="00D05ECD">
            <w:pPr>
              <w:jc w:val="both"/>
              <w:rPr>
                <w:rFonts w:ascii="Calibri" w:hAnsi="Calibri" w:cs="Calibri"/>
                <w:bCs/>
              </w:rPr>
            </w:pPr>
          </w:p>
        </w:tc>
      </w:tr>
      <w:tr w:rsidR="003C2981" w:rsidRPr="0080130E" w14:paraId="0B81D387" w14:textId="77777777" w:rsidTr="00794F47">
        <w:trPr>
          <w:trHeight w:hRule="exact" w:val="227"/>
          <w:jc w:val="center"/>
        </w:trPr>
        <w:tc>
          <w:tcPr>
            <w:tcW w:w="14742" w:type="dxa"/>
            <w:gridSpan w:val="8"/>
            <w:tcBorders>
              <w:left w:val="single" w:sz="4" w:space="0" w:color="D9D9D9" w:themeColor="background1" w:themeShade="D9"/>
              <w:right w:val="single" w:sz="4" w:space="0" w:color="D9D9D9" w:themeColor="background1" w:themeShade="D9"/>
            </w:tcBorders>
            <w:shd w:val="clear" w:color="auto" w:fill="48A9C5"/>
            <w:vAlign w:val="center"/>
          </w:tcPr>
          <w:p w14:paraId="54CB04BE" w14:textId="77777777" w:rsidR="003C2981" w:rsidRPr="000B2571" w:rsidRDefault="003C2981" w:rsidP="00D05ECD">
            <w:pPr>
              <w:jc w:val="both"/>
              <w:rPr>
                <w:rFonts w:ascii="Calibri" w:hAnsi="Calibri" w:cs="Calibri"/>
                <w:bCs/>
              </w:rPr>
            </w:pPr>
          </w:p>
        </w:tc>
      </w:tr>
      <w:tr w:rsidR="003C2981" w:rsidRPr="0080130E" w14:paraId="6E7B3DCC" w14:textId="77777777" w:rsidTr="003C2981">
        <w:tblPrEx>
          <w:tblLook w:val="00A0" w:firstRow="1" w:lastRow="0" w:firstColumn="1" w:lastColumn="0" w:noHBand="0" w:noVBand="0"/>
        </w:tblPrEx>
        <w:trPr>
          <w:gridBefore w:val="1"/>
          <w:gridAfter w:val="1"/>
          <w:wBefore w:w="56" w:type="dxa"/>
          <w:wAfter w:w="7" w:type="dxa"/>
          <w:trHeight w:val="57"/>
          <w:jc w:val="center"/>
        </w:trPr>
        <w:tc>
          <w:tcPr>
            <w:tcW w:w="14679" w:type="dxa"/>
            <w:gridSpan w:val="6"/>
            <w:vAlign w:val="center"/>
          </w:tcPr>
          <w:p w14:paraId="08A9A067" w14:textId="77777777" w:rsidR="003C2981" w:rsidRPr="0080130E" w:rsidRDefault="003C2981" w:rsidP="00D05ECD">
            <w:pPr>
              <w:rPr>
                <w:rFonts w:ascii="Calibri" w:hAnsi="Calibri" w:cs="Calibri"/>
                <w:b/>
                <w:color w:val="7F7F7F" w:themeColor="text1" w:themeTint="80"/>
              </w:rPr>
            </w:pPr>
          </w:p>
        </w:tc>
      </w:tr>
      <w:tr w:rsidR="000B2571" w:rsidRPr="000B2571" w14:paraId="4BD3AD58" w14:textId="77777777" w:rsidTr="00847F26">
        <w:tblPrEx>
          <w:tblLook w:val="00A0" w:firstRow="1" w:lastRow="0" w:firstColumn="1" w:lastColumn="0" w:noHBand="0" w:noVBand="0"/>
        </w:tblPrEx>
        <w:trPr>
          <w:gridBefore w:val="1"/>
          <w:gridAfter w:val="1"/>
          <w:wBefore w:w="56" w:type="dxa"/>
          <w:wAfter w:w="7" w:type="dxa"/>
          <w:trHeight w:val="1010"/>
          <w:jc w:val="center"/>
        </w:trPr>
        <w:tc>
          <w:tcPr>
            <w:tcW w:w="14679" w:type="dxa"/>
            <w:gridSpan w:val="6"/>
            <w:shd w:val="clear" w:color="auto" w:fill="48A9C5"/>
            <w:vAlign w:val="center"/>
          </w:tcPr>
          <w:p w14:paraId="4957E407" w14:textId="46274D19" w:rsidR="003C2981" w:rsidRPr="00847F26" w:rsidRDefault="00220F93" w:rsidP="00847F26">
            <w:pPr>
              <w:spacing w:before="120" w:after="120"/>
              <w:ind w:left="62" w:right="862"/>
              <w:rPr>
                <w:rFonts w:ascii="Calibri" w:hAnsi="Calibri" w:cs="Calibri"/>
                <w:b/>
                <w:sz w:val="22"/>
                <w:szCs w:val="22"/>
              </w:rPr>
            </w:pPr>
            <w:r w:rsidRPr="000B2571">
              <w:rPr>
                <w:rFonts w:ascii="Calibri" w:hAnsi="Calibri" w:cs="Calibri"/>
                <w:b/>
                <w:sz w:val="22"/>
                <w:szCs w:val="22"/>
              </w:rPr>
              <w:t>PART</w:t>
            </w:r>
            <w:r w:rsidR="003C2981" w:rsidRPr="000B2571">
              <w:rPr>
                <w:rFonts w:ascii="Calibri" w:hAnsi="Calibri" w:cs="Calibri"/>
                <w:b/>
                <w:sz w:val="22"/>
                <w:szCs w:val="22"/>
              </w:rPr>
              <w:t xml:space="preserve"> 1:  </w:t>
            </w:r>
            <w:r w:rsidR="00132AC6">
              <w:rPr>
                <w:rFonts w:ascii="Calibri" w:hAnsi="Calibri" w:cs="Calibri"/>
                <w:b/>
                <w:sz w:val="22"/>
                <w:szCs w:val="22"/>
              </w:rPr>
              <w:t>THE PATHWAY THAT LED YOU TO A SOCIAL WORK CAREER</w:t>
            </w:r>
          </w:p>
        </w:tc>
      </w:tr>
      <w:tr w:rsidR="000B2571" w:rsidRPr="000B2571" w14:paraId="34EE44D8" w14:textId="77777777" w:rsidTr="000B2571">
        <w:tblPrEx>
          <w:tblLook w:val="00A0" w:firstRow="1" w:lastRow="0" w:firstColumn="1" w:lastColumn="0" w:noHBand="0" w:noVBand="0"/>
        </w:tblPrEx>
        <w:trPr>
          <w:gridBefore w:val="1"/>
          <w:gridAfter w:val="1"/>
          <w:wBefore w:w="56" w:type="dxa"/>
          <w:wAfter w:w="7" w:type="dxa"/>
          <w:trHeight w:val="810"/>
          <w:jc w:val="center"/>
        </w:trPr>
        <w:tc>
          <w:tcPr>
            <w:tcW w:w="14679" w:type="dxa"/>
            <w:gridSpan w:val="6"/>
            <w:tcBorders>
              <w:bottom w:val="single" w:sz="4" w:space="0" w:color="A6A6A6" w:themeColor="background1" w:themeShade="A6"/>
            </w:tcBorders>
            <w:shd w:val="clear" w:color="auto" w:fill="BCE0EA"/>
            <w:vAlign w:val="center"/>
          </w:tcPr>
          <w:p w14:paraId="7C6AD3DF" w14:textId="77777777" w:rsidR="00241FD6" w:rsidRDefault="003C2981" w:rsidP="00D05ECD">
            <w:pPr>
              <w:spacing w:before="120" w:after="120"/>
              <w:ind w:right="862"/>
              <w:rPr>
                <w:rFonts w:ascii="Calibri" w:hAnsi="Calibri" w:cs="Calibri"/>
                <w:bCs/>
                <w:sz w:val="22"/>
                <w:szCs w:val="22"/>
              </w:rPr>
            </w:pPr>
            <w:r w:rsidRPr="000B2571">
              <w:rPr>
                <w:rFonts w:ascii="Calibri" w:hAnsi="Calibri" w:cs="Calibri"/>
                <w:bCs/>
                <w:sz w:val="22"/>
                <w:szCs w:val="22"/>
              </w:rPr>
              <w:t xml:space="preserve"> In 500-700 words</w:t>
            </w:r>
            <w:r w:rsidR="00241FD6">
              <w:rPr>
                <w:rFonts w:ascii="Calibri" w:hAnsi="Calibri" w:cs="Calibri"/>
                <w:bCs/>
                <w:sz w:val="22"/>
                <w:szCs w:val="22"/>
              </w:rPr>
              <w:t>:</w:t>
            </w:r>
          </w:p>
          <w:p w14:paraId="78E068A7" w14:textId="77777777" w:rsidR="00241FD6" w:rsidRPr="00241FD6" w:rsidRDefault="00132AC6" w:rsidP="00241FD6">
            <w:pPr>
              <w:pStyle w:val="ListParagraph"/>
              <w:numPr>
                <w:ilvl w:val="0"/>
                <w:numId w:val="7"/>
              </w:numPr>
              <w:spacing w:before="120" w:after="120"/>
              <w:ind w:right="862"/>
              <w:rPr>
                <w:rFonts w:ascii="Calibri" w:hAnsi="Calibri" w:cs="Calibri"/>
                <w:bCs/>
                <w:sz w:val="22"/>
                <w:szCs w:val="22"/>
              </w:rPr>
            </w:pPr>
            <w:r w:rsidRPr="00241FD6">
              <w:rPr>
                <w:rFonts w:ascii="Calibri" w:hAnsi="Calibri" w:cs="Calibri"/>
                <w:bCs/>
                <w:sz w:val="22"/>
                <w:szCs w:val="22"/>
              </w:rPr>
              <w:t xml:space="preserve">summarise </w:t>
            </w:r>
            <w:r w:rsidR="00847F26" w:rsidRPr="00241FD6">
              <w:rPr>
                <w:rFonts w:ascii="Calibri" w:hAnsi="Calibri" w:cs="Calibri"/>
                <w:bCs/>
                <w:sz w:val="22"/>
                <w:szCs w:val="22"/>
              </w:rPr>
              <w:t>your background, life experiences and values that led you to social work as a profession</w:t>
            </w:r>
            <w:r w:rsidR="00241FD6" w:rsidRPr="00241FD6">
              <w:rPr>
                <w:rFonts w:ascii="Calibri" w:hAnsi="Calibri" w:cs="Calibri"/>
                <w:bCs/>
                <w:sz w:val="22"/>
                <w:szCs w:val="22"/>
              </w:rPr>
              <w:t>, and</w:t>
            </w:r>
          </w:p>
          <w:p w14:paraId="12ADE9C7" w14:textId="5F54DE41" w:rsidR="003C2981" w:rsidRPr="00241FD6" w:rsidRDefault="00417080" w:rsidP="00241FD6">
            <w:pPr>
              <w:pStyle w:val="ListParagraph"/>
              <w:numPr>
                <w:ilvl w:val="0"/>
                <w:numId w:val="7"/>
              </w:numPr>
              <w:spacing w:before="120" w:after="120"/>
              <w:ind w:right="862"/>
              <w:rPr>
                <w:rFonts w:ascii="Calibri" w:hAnsi="Calibri" w:cs="Calibri"/>
                <w:bCs/>
                <w:sz w:val="22"/>
                <w:szCs w:val="22"/>
              </w:rPr>
            </w:pPr>
            <w:r w:rsidRPr="00241FD6">
              <w:rPr>
                <w:rFonts w:ascii="Calibri" w:hAnsi="Calibri" w:cs="Calibri"/>
                <w:bCs/>
                <w:sz w:val="22"/>
                <w:szCs w:val="22"/>
              </w:rPr>
              <w:t>tell us about</w:t>
            </w:r>
            <w:r w:rsidR="00132AC6" w:rsidRPr="00241FD6">
              <w:rPr>
                <w:rFonts w:ascii="Calibri" w:hAnsi="Calibri" w:cs="Calibri"/>
                <w:bCs/>
                <w:sz w:val="22"/>
                <w:szCs w:val="22"/>
              </w:rPr>
              <w:t xml:space="preserve"> your social work practice in Aotearoa New Zealand</w:t>
            </w:r>
            <w:r w:rsidR="008F08C7">
              <w:rPr>
                <w:rFonts w:ascii="Calibri" w:hAnsi="Calibri" w:cs="Calibri"/>
                <w:bCs/>
                <w:sz w:val="22"/>
                <w:szCs w:val="22"/>
              </w:rPr>
              <w:t xml:space="preserve"> and internationally</w:t>
            </w:r>
            <w:r w:rsidR="003C2981" w:rsidRPr="00241FD6">
              <w:rPr>
                <w:rFonts w:ascii="Calibri" w:hAnsi="Calibri" w:cs="Calibri"/>
                <w:bCs/>
                <w:sz w:val="22"/>
                <w:szCs w:val="22"/>
              </w:rPr>
              <w:t xml:space="preserve">. </w:t>
            </w:r>
          </w:p>
        </w:tc>
      </w:tr>
      <w:tr w:rsidR="003C2981" w:rsidRPr="0080130E" w14:paraId="03AF43F8" w14:textId="77777777" w:rsidTr="003C2981">
        <w:tblPrEx>
          <w:tblLook w:val="00A0" w:firstRow="1" w:lastRow="0" w:firstColumn="1" w:lastColumn="0" w:noHBand="0" w:noVBand="0"/>
        </w:tblPrEx>
        <w:trPr>
          <w:gridBefore w:val="1"/>
          <w:gridAfter w:val="1"/>
          <w:wBefore w:w="56" w:type="dxa"/>
          <w:wAfter w:w="7" w:type="dxa"/>
          <w:trHeight w:val="810"/>
          <w:jc w:val="center"/>
        </w:trPr>
        <w:tc>
          <w:tcPr>
            <w:tcW w:w="146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sdt>
            <w:sdtPr>
              <w:rPr>
                <w:rFonts w:ascii="Calibri" w:hAnsi="Calibri" w:cs="Calibri"/>
                <w:color w:val="7F7F7F" w:themeColor="text1" w:themeTint="80"/>
              </w:rPr>
              <w:id w:val="1962146641"/>
              <w:placeholder>
                <w:docPart w:val="22B8481D0CD9425DACAB343BFD2613F9"/>
              </w:placeholder>
              <w:temporary/>
              <w:showingPlcHdr/>
            </w:sdtPr>
            <w:sdtEndPr/>
            <w:sdtContent>
              <w:p w14:paraId="33D3EC3C" w14:textId="77777777" w:rsidR="003C2981" w:rsidRDefault="003C2981" w:rsidP="00D05ECD">
                <w:pPr>
                  <w:spacing w:before="120" w:after="120"/>
                  <w:ind w:right="862"/>
                  <w:rPr>
                    <w:rFonts w:ascii="Calibri" w:hAnsi="Calibri" w:cs="Calibri"/>
                    <w:b/>
                    <w:color w:val="7F7F7F" w:themeColor="text1" w:themeTint="80"/>
                    <w:sz w:val="22"/>
                    <w:szCs w:val="22"/>
                  </w:rPr>
                </w:pPr>
                <w:r w:rsidRPr="006C68BD">
                  <w:rPr>
                    <w:rStyle w:val="PlaceholderText"/>
                    <w:rFonts w:eastAsiaTheme="minorHAnsi"/>
                  </w:rPr>
                  <w:t>Click or tap here to enter text.</w:t>
                </w:r>
              </w:p>
            </w:sdtContent>
          </w:sdt>
          <w:p w14:paraId="641A8480" w14:textId="77777777" w:rsidR="003C2981" w:rsidRDefault="003C2981" w:rsidP="00D05ECD">
            <w:pPr>
              <w:spacing w:before="120" w:after="120"/>
              <w:ind w:right="862"/>
              <w:rPr>
                <w:rFonts w:ascii="Calibri" w:hAnsi="Calibri" w:cs="Calibri"/>
                <w:b/>
                <w:color w:val="7F7F7F" w:themeColor="text1" w:themeTint="80"/>
                <w:sz w:val="22"/>
                <w:szCs w:val="22"/>
              </w:rPr>
            </w:pPr>
          </w:p>
          <w:p w14:paraId="685A0002" w14:textId="77777777" w:rsidR="003C2981" w:rsidRDefault="003C2981" w:rsidP="00D05ECD">
            <w:pPr>
              <w:spacing w:before="120" w:after="120"/>
              <w:ind w:right="862"/>
              <w:rPr>
                <w:rFonts w:ascii="Calibri" w:hAnsi="Calibri" w:cs="Calibri"/>
                <w:b/>
                <w:color w:val="7F7F7F" w:themeColor="text1" w:themeTint="80"/>
                <w:sz w:val="22"/>
                <w:szCs w:val="22"/>
              </w:rPr>
            </w:pPr>
          </w:p>
          <w:p w14:paraId="0D5E7A21" w14:textId="77777777" w:rsidR="00847F26" w:rsidRDefault="00847F26" w:rsidP="00D05ECD">
            <w:pPr>
              <w:spacing w:before="120" w:after="120"/>
              <w:ind w:right="862"/>
              <w:rPr>
                <w:rFonts w:ascii="Calibri" w:hAnsi="Calibri" w:cs="Calibri"/>
                <w:b/>
                <w:color w:val="7F7F7F" w:themeColor="text1" w:themeTint="80"/>
                <w:sz w:val="22"/>
                <w:szCs w:val="22"/>
              </w:rPr>
            </w:pPr>
          </w:p>
          <w:p w14:paraId="297B8BCF" w14:textId="77777777" w:rsidR="003C2981" w:rsidRDefault="003C2981" w:rsidP="00D05ECD">
            <w:pPr>
              <w:spacing w:before="120" w:after="120"/>
              <w:ind w:right="862"/>
              <w:rPr>
                <w:rFonts w:ascii="Calibri" w:hAnsi="Calibri" w:cs="Calibri"/>
                <w:b/>
                <w:color w:val="7F7F7F" w:themeColor="text1" w:themeTint="80"/>
                <w:sz w:val="22"/>
                <w:szCs w:val="22"/>
              </w:rPr>
            </w:pPr>
          </w:p>
        </w:tc>
      </w:tr>
      <w:tr w:rsidR="000B2571" w:rsidRPr="000B2571" w14:paraId="6892DB4E" w14:textId="77777777" w:rsidTr="000B2571">
        <w:tblPrEx>
          <w:tblLook w:val="00A0" w:firstRow="1" w:lastRow="0" w:firstColumn="1" w:lastColumn="0" w:noHBand="0" w:noVBand="0"/>
        </w:tblPrEx>
        <w:trPr>
          <w:gridBefore w:val="1"/>
          <w:gridAfter w:val="1"/>
          <w:wBefore w:w="56" w:type="dxa"/>
          <w:wAfter w:w="7" w:type="dxa"/>
          <w:trHeight w:val="567"/>
          <w:jc w:val="center"/>
        </w:trPr>
        <w:tc>
          <w:tcPr>
            <w:tcW w:w="14679" w:type="dxa"/>
            <w:gridSpan w:val="6"/>
            <w:tcBorders>
              <w:top w:val="single" w:sz="4" w:space="0" w:color="A6A6A6" w:themeColor="background1" w:themeShade="A6"/>
              <w:bottom w:val="single" w:sz="4" w:space="0" w:color="A6A6A6"/>
            </w:tcBorders>
            <w:shd w:val="clear" w:color="auto" w:fill="48A9C5"/>
            <w:vAlign w:val="center"/>
          </w:tcPr>
          <w:p w14:paraId="76D3EA80" w14:textId="299986E0" w:rsidR="00132AC6" w:rsidRDefault="003C2981" w:rsidP="00D05ECD">
            <w:pPr>
              <w:spacing w:before="120" w:after="120"/>
              <w:ind w:left="62" w:right="224"/>
              <w:jc w:val="both"/>
              <w:rPr>
                <w:rFonts w:ascii="Calibri" w:hAnsi="Calibri" w:cs="Calibri"/>
                <w:sz w:val="22"/>
                <w:szCs w:val="22"/>
              </w:rPr>
            </w:pPr>
            <w:r w:rsidRPr="000B2571">
              <w:rPr>
                <w:rFonts w:ascii="Calibri" w:hAnsi="Calibri" w:cs="Calibri"/>
                <w:b/>
                <w:sz w:val="22"/>
                <w:szCs w:val="22"/>
              </w:rPr>
              <w:t>P</w:t>
            </w:r>
            <w:r w:rsidR="00220F93" w:rsidRPr="000B2571">
              <w:rPr>
                <w:rFonts w:ascii="Calibri" w:hAnsi="Calibri" w:cs="Calibri"/>
                <w:b/>
                <w:sz w:val="22"/>
                <w:szCs w:val="22"/>
              </w:rPr>
              <w:t>ART</w:t>
            </w:r>
            <w:r w:rsidRPr="000B2571">
              <w:rPr>
                <w:rFonts w:ascii="Calibri" w:hAnsi="Calibri" w:cs="Calibri"/>
                <w:b/>
                <w:sz w:val="22"/>
                <w:szCs w:val="22"/>
              </w:rPr>
              <w:t xml:space="preserve"> 2:</w:t>
            </w:r>
            <w:r w:rsidRPr="000B2571">
              <w:rPr>
                <w:rFonts w:ascii="Calibri" w:hAnsi="Calibri" w:cs="Calibri"/>
                <w:sz w:val="22"/>
                <w:szCs w:val="22"/>
              </w:rPr>
              <w:t xml:space="preserve"> </w:t>
            </w:r>
            <w:r w:rsidR="00132AC6" w:rsidRPr="000B2571">
              <w:rPr>
                <w:rFonts w:ascii="Calibri" w:hAnsi="Calibri" w:cs="Calibri"/>
                <w:b/>
                <w:sz w:val="22"/>
                <w:szCs w:val="22"/>
              </w:rPr>
              <w:t>THE EXTENT OF YOUR SOCIAL WORK PRACTICE IN AOTEAROA NEW ZEALAND AND INTERNATIONALLY</w:t>
            </w:r>
            <w:r w:rsidR="00132AC6" w:rsidRPr="000B2571">
              <w:rPr>
                <w:rFonts w:ascii="Calibri" w:hAnsi="Calibri" w:cs="Calibri"/>
                <w:sz w:val="22"/>
                <w:szCs w:val="22"/>
              </w:rPr>
              <w:t xml:space="preserve"> </w:t>
            </w:r>
          </w:p>
          <w:p w14:paraId="75CF244F" w14:textId="1FE9D954" w:rsidR="003C2981" w:rsidRPr="000B2571" w:rsidRDefault="003C2981" w:rsidP="00D05ECD">
            <w:pPr>
              <w:spacing w:before="120" w:after="120"/>
              <w:ind w:left="62" w:right="224"/>
              <w:jc w:val="both"/>
              <w:rPr>
                <w:rFonts w:ascii="Calibri" w:hAnsi="Calibri" w:cs="Calibri"/>
                <w:sz w:val="22"/>
                <w:szCs w:val="22"/>
              </w:rPr>
            </w:pPr>
            <w:r w:rsidRPr="000B2571">
              <w:rPr>
                <w:rFonts w:ascii="Calibri" w:hAnsi="Calibri" w:cs="Calibri"/>
                <w:sz w:val="22"/>
                <w:szCs w:val="22"/>
              </w:rPr>
              <w:t xml:space="preserve">This is </w:t>
            </w:r>
            <w:proofErr w:type="gramStart"/>
            <w:r w:rsidRPr="000B2571">
              <w:rPr>
                <w:rFonts w:ascii="Calibri" w:hAnsi="Calibri" w:cs="Calibri"/>
                <w:sz w:val="22"/>
                <w:szCs w:val="22"/>
              </w:rPr>
              <w:t>similar to</w:t>
            </w:r>
            <w:proofErr w:type="gramEnd"/>
            <w:r w:rsidRPr="000B2571">
              <w:rPr>
                <w:rFonts w:ascii="Calibri" w:hAnsi="Calibri" w:cs="Calibri"/>
                <w:sz w:val="22"/>
                <w:szCs w:val="22"/>
              </w:rPr>
              <w:t xml:space="preserve"> your curriculum vitae but with more details on what you actually did in your social work roles (e.g. tasks and responsibilities).</w:t>
            </w:r>
          </w:p>
          <w:p w14:paraId="26B0D2C7" w14:textId="4C9C65CF" w:rsidR="003C2981" w:rsidRPr="000B2571" w:rsidRDefault="003C2981" w:rsidP="00D05ECD">
            <w:pPr>
              <w:spacing w:before="120" w:after="120"/>
              <w:ind w:left="62" w:right="224"/>
              <w:jc w:val="both"/>
              <w:rPr>
                <w:rFonts w:ascii="Calibri" w:hAnsi="Calibri" w:cs="Calibri"/>
                <w:i/>
                <w:sz w:val="22"/>
                <w:szCs w:val="22"/>
              </w:rPr>
            </w:pPr>
            <w:r w:rsidRPr="000B2571">
              <w:rPr>
                <w:rFonts w:ascii="Calibri" w:hAnsi="Calibri" w:cs="Calibri"/>
                <w:sz w:val="22"/>
                <w:szCs w:val="22"/>
              </w:rPr>
              <w:t xml:space="preserve">List below your social work roles (including where you used or developed your social work skills and knowledge), years working in those roles and what your tasks and responsibilities were in those roles. Please start with your </w:t>
            </w:r>
            <w:r w:rsidR="00220F93" w:rsidRPr="000B2571">
              <w:rPr>
                <w:rFonts w:ascii="Calibri" w:hAnsi="Calibri" w:cs="Calibri"/>
                <w:sz w:val="22"/>
                <w:szCs w:val="22"/>
              </w:rPr>
              <w:t>most recent</w:t>
            </w:r>
            <w:r w:rsidRPr="000B2571">
              <w:rPr>
                <w:rFonts w:ascii="Calibri" w:hAnsi="Calibri" w:cs="Calibri"/>
                <w:sz w:val="22"/>
                <w:szCs w:val="22"/>
              </w:rPr>
              <w:t xml:space="preserve"> position </w:t>
            </w:r>
            <w:r w:rsidR="00220F93" w:rsidRPr="000B2571">
              <w:rPr>
                <w:rFonts w:ascii="Calibri" w:hAnsi="Calibri" w:cs="Calibri"/>
                <w:sz w:val="22"/>
                <w:szCs w:val="22"/>
              </w:rPr>
              <w:t>working your way back to</w:t>
            </w:r>
            <w:r w:rsidRPr="000B2571">
              <w:rPr>
                <w:rFonts w:ascii="Calibri" w:hAnsi="Calibri" w:cs="Calibri"/>
                <w:sz w:val="22"/>
                <w:szCs w:val="22"/>
              </w:rPr>
              <w:t xml:space="preserve"> your </w:t>
            </w:r>
            <w:r w:rsidR="00220F93" w:rsidRPr="000B2571">
              <w:rPr>
                <w:rFonts w:ascii="Calibri" w:hAnsi="Calibri" w:cs="Calibri"/>
                <w:sz w:val="22"/>
                <w:szCs w:val="22"/>
              </w:rPr>
              <w:t>oldest</w:t>
            </w:r>
            <w:r w:rsidRPr="000B2571">
              <w:rPr>
                <w:rFonts w:ascii="Calibri" w:hAnsi="Calibri" w:cs="Calibri"/>
                <w:sz w:val="22"/>
                <w:szCs w:val="22"/>
              </w:rPr>
              <w:t xml:space="preserve"> one so that we can track the development of your career. Include both paid and voluntary positions that you have held (e.g. community work, iwi engagement, committees).</w:t>
            </w:r>
          </w:p>
        </w:tc>
      </w:tr>
      <w:tr w:rsidR="000B2571" w:rsidRPr="000B2571" w14:paraId="61A9C05A" w14:textId="77777777" w:rsidTr="000B2571">
        <w:tblPrEx>
          <w:tblLook w:val="00A0" w:firstRow="1" w:lastRow="0" w:firstColumn="1" w:lastColumn="0" w:noHBand="0" w:noVBand="0"/>
        </w:tblPrEx>
        <w:trPr>
          <w:gridBefore w:val="1"/>
          <w:gridAfter w:val="1"/>
          <w:wBefore w:w="56" w:type="dxa"/>
          <w:wAfter w:w="7" w:type="dxa"/>
          <w:trHeight w:val="567"/>
          <w:jc w:val="center"/>
        </w:trPr>
        <w:tc>
          <w:tcPr>
            <w:tcW w:w="4850" w:type="dxa"/>
            <w:gridSpan w:val="2"/>
            <w:tcBorders>
              <w:bottom w:val="single" w:sz="4" w:space="0" w:color="A6A6A6"/>
            </w:tcBorders>
            <w:shd w:val="clear" w:color="auto" w:fill="BCE0EA"/>
            <w:vAlign w:val="center"/>
          </w:tcPr>
          <w:p w14:paraId="64F43652" w14:textId="072CD994" w:rsidR="003C2981" w:rsidRPr="000B2571" w:rsidRDefault="003C2981" w:rsidP="00D05ECD">
            <w:pPr>
              <w:ind w:left="64" w:right="861"/>
              <w:jc w:val="center"/>
              <w:rPr>
                <w:rFonts w:ascii="Calibri" w:hAnsi="Calibri" w:cs="Calibri"/>
                <w:i/>
                <w:sz w:val="22"/>
                <w:szCs w:val="22"/>
              </w:rPr>
            </w:pPr>
            <w:r w:rsidRPr="000B2571">
              <w:rPr>
                <w:rFonts w:ascii="Calibri" w:hAnsi="Calibri" w:cs="Calibri"/>
                <w:i/>
                <w:sz w:val="22"/>
                <w:szCs w:val="22"/>
              </w:rPr>
              <w:t>Social work experience (position title</w:t>
            </w:r>
            <w:r w:rsidR="00132AC6">
              <w:rPr>
                <w:rFonts w:ascii="Calibri" w:hAnsi="Calibri" w:cs="Calibri"/>
                <w:i/>
                <w:sz w:val="22"/>
                <w:szCs w:val="22"/>
              </w:rPr>
              <w:t xml:space="preserve"> and location</w:t>
            </w:r>
            <w:r w:rsidRPr="000B2571">
              <w:rPr>
                <w:rFonts w:ascii="Calibri" w:hAnsi="Calibri" w:cs="Calibri"/>
                <w:i/>
                <w:sz w:val="22"/>
                <w:szCs w:val="22"/>
              </w:rPr>
              <w:t>)</w:t>
            </w:r>
          </w:p>
        </w:tc>
        <w:tc>
          <w:tcPr>
            <w:tcW w:w="2977" w:type="dxa"/>
            <w:tcBorders>
              <w:bottom w:val="single" w:sz="4" w:space="0" w:color="A6A6A6"/>
            </w:tcBorders>
            <w:shd w:val="clear" w:color="auto" w:fill="BCE0EA"/>
            <w:vAlign w:val="center"/>
          </w:tcPr>
          <w:p w14:paraId="07D4D2B7" w14:textId="77777777" w:rsidR="003C2981" w:rsidRPr="000B2571" w:rsidRDefault="003C2981" w:rsidP="00D05ECD">
            <w:pPr>
              <w:ind w:left="109" w:right="34"/>
              <w:jc w:val="center"/>
              <w:rPr>
                <w:rFonts w:ascii="Calibri" w:hAnsi="Calibri" w:cs="Calibri"/>
                <w:i/>
                <w:sz w:val="22"/>
                <w:szCs w:val="22"/>
              </w:rPr>
            </w:pPr>
            <w:r w:rsidRPr="000B2571">
              <w:rPr>
                <w:rFonts w:ascii="Calibri" w:hAnsi="Calibri" w:cs="Calibri"/>
                <w:i/>
                <w:sz w:val="22"/>
                <w:szCs w:val="22"/>
              </w:rPr>
              <w:t>Years in role (give dates)</w:t>
            </w:r>
          </w:p>
        </w:tc>
        <w:tc>
          <w:tcPr>
            <w:tcW w:w="6852" w:type="dxa"/>
            <w:gridSpan w:val="3"/>
            <w:tcBorders>
              <w:bottom w:val="single" w:sz="4" w:space="0" w:color="A6A6A6"/>
            </w:tcBorders>
            <w:shd w:val="clear" w:color="auto" w:fill="BCE0EA"/>
            <w:vAlign w:val="center"/>
          </w:tcPr>
          <w:p w14:paraId="0AA471AD" w14:textId="3362FC9D" w:rsidR="003C2981" w:rsidRPr="000B2571" w:rsidRDefault="003C2981" w:rsidP="00D05ECD">
            <w:pPr>
              <w:ind w:left="623" w:right="861"/>
              <w:jc w:val="center"/>
              <w:rPr>
                <w:rFonts w:ascii="Calibri" w:hAnsi="Calibri" w:cs="Calibri"/>
                <w:i/>
                <w:sz w:val="22"/>
                <w:szCs w:val="22"/>
              </w:rPr>
            </w:pPr>
            <w:r w:rsidRPr="000B2571">
              <w:rPr>
                <w:rFonts w:ascii="Calibri" w:hAnsi="Calibri" w:cs="Calibri"/>
                <w:i/>
                <w:sz w:val="22"/>
                <w:szCs w:val="22"/>
              </w:rPr>
              <w:t xml:space="preserve">Tasks and responsibilities of role that were social work. Please </w:t>
            </w:r>
            <w:r w:rsidR="00210B69">
              <w:rPr>
                <w:rFonts w:ascii="Calibri" w:hAnsi="Calibri" w:cs="Calibri"/>
                <w:i/>
                <w:sz w:val="22"/>
                <w:szCs w:val="22"/>
              </w:rPr>
              <w:t xml:space="preserve">also </w:t>
            </w:r>
            <w:r w:rsidRPr="000B2571">
              <w:rPr>
                <w:rFonts w:ascii="Calibri" w:hAnsi="Calibri" w:cs="Calibri"/>
                <w:i/>
                <w:sz w:val="22"/>
                <w:szCs w:val="22"/>
              </w:rPr>
              <w:t>indicate whether you received professional social work supervision for each role.</w:t>
            </w:r>
          </w:p>
        </w:tc>
      </w:tr>
      <w:tr w:rsidR="003C2981" w:rsidRPr="0080130E" w14:paraId="500CE42F" w14:textId="77777777" w:rsidTr="003C2981">
        <w:tblPrEx>
          <w:tblLook w:val="00A0" w:firstRow="1" w:lastRow="0" w:firstColumn="1" w:lastColumn="0" w:noHBand="0" w:noVBand="0"/>
        </w:tblPrEx>
        <w:trPr>
          <w:gridBefore w:val="1"/>
          <w:gridAfter w:val="1"/>
          <w:wBefore w:w="56" w:type="dxa"/>
          <w:wAfter w:w="7" w:type="dxa"/>
          <w:trHeight w:val="570"/>
          <w:jc w:val="center"/>
        </w:trPr>
        <w:sdt>
          <w:sdtPr>
            <w:rPr>
              <w:rFonts w:ascii="Calibri" w:hAnsi="Calibri" w:cs="Calibri"/>
              <w:color w:val="7F7F7F" w:themeColor="text1" w:themeTint="80"/>
            </w:rPr>
            <w:id w:val="-944296926"/>
            <w:placeholder>
              <w:docPart w:val="D1BD676BCB6741A880DCD8F9B7D382A2"/>
            </w:placeholder>
            <w:temporary/>
            <w:showingPlcHdr/>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484539FA"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3664552"/>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22CDFA46"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822077088"/>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530709B9"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7F05CE45" w14:textId="77777777" w:rsidTr="003C2981">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869636352"/>
            <w:placeholder>
              <w:docPart w:val="D1BD676BCB6741A880DCD8F9B7D382A2"/>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199AC115"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541741048"/>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60EE0C95"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1317527"/>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276594AF"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175E2F39" w14:textId="77777777" w:rsidTr="003C2981">
        <w:tblPrEx>
          <w:tblLook w:val="00A0" w:firstRow="1" w:lastRow="0" w:firstColumn="1" w:lastColumn="0" w:noHBand="0" w:noVBand="0"/>
        </w:tblPrEx>
        <w:trPr>
          <w:gridBefore w:val="1"/>
          <w:gridAfter w:val="1"/>
          <w:wBefore w:w="56" w:type="dxa"/>
          <w:wAfter w:w="7" w:type="dxa"/>
          <w:trHeight w:val="483"/>
          <w:jc w:val="center"/>
        </w:trPr>
        <w:tc>
          <w:tcPr>
            <w:tcW w:w="4850" w:type="dxa"/>
            <w:gridSpan w:val="2"/>
            <w:tcBorders>
              <w:top w:val="single" w:sz="4" w:space="0" w:color="A6A6A6"/>
              <w:left w:val="single" w:sz="4" w:space="0" w:color="A6A6A6"/>
              <w:bottom w:val="single" w:sz="4" w:space="0" w:color="A6A6A6"/>
              <w:right w:val="single" w:sz="4" w:space="0" w:color="A6A6A6"/>
            </w:tcBorders>
          </w:tcPr>
          <w:sdt>
            <w:sdtPr>
              <w:rPr>
                <w:rStyle w:val="PlaceholderText"/>
                <w:rFonts w:eastAsiaTheme="minorHAnsi"/>
              </w:rPr>
              <w:id w:val="-907843162"/>
              <w:placeholder>
                <w:docPart w:val="D1BD676BCB6741A880DCD8F9B7D382A2"/>
              </w:placeholder>
              <w:temporary/>
              <w:text/>
            </w:sdtPr>
            <w:sdtEndPr>
              <w:rPr>
                <w:rStyle w:val="PlaceholderText"/>
              </w:rPr>
            </w:sdtEndPr>
            <w:sdtContent>
              <w:p w14:paraId="1CC71EF6" w14:textId="77777777" w:rsidR="003C2981" w:rsidRPr="0080130E" w:rsidRDefault="003C2981" w:rsidP="00D05ECD">
                <w:pPr>
                  <w:spacing w:before="120"/>
                  <w:jc w:val="both"/>
                  <w:rPr>
                    <w:rFonts w:ascii="Calibri" w:hAnsi="Calibri" w:cs="Calibri"/>
                    <w:color w:val="7F7F7F" w:themeColor="text1" w:themeTint="80"/>
                  </w:rPr>
                </w:pPr>
                <w:r w:rsidRPr="00A97BB3">
                  <w:rPr>
                    <w:rStyle w:val="PlaceholderText"/>
                    <w:rFonts w:eastAsiaTheme="minorHAnsi"/>
                  </w:rPr>
                  <w:t>Click or tap here to enter text.</w:t>
                </w:r>
              </w:p>
            </w:sdtContent>
          </w:sdt>
        </w:tc>
        <w:sdt>
          <w:sdtPr>
            <w:rPr>
              <w:rFonts w:ascii="Calibri" w:hAnsi="Calibri" w:cs="Calibri"/>
              <w:color w:val="7F7F7F" w:themeColor="text1" w:themeTint="80"/>
            </w:rPr>
            <w:id w:val="837729434"/>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1DFB7A71"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391378714"/>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539507EF"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5C0D2AC0" w14:textId="77777777" w:rsidTr="003C2981">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370038533"/>
            <w:placeholder>
              <w:docPart w:val="D1BD676BCB6741A880DCD8F9B7D382A2"/>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1346578E"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06865460"/>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0C999EC2"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709221440"/>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7C6C267B" w14:textId="77777777" w:rsidR="003C2981" w:rsidRPr="0080130E"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2FC32064" w14:textId="77777777" w:rsidTr="003C2981">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015656702"/>
            <w:placeholder>
              <w:docPart w:val="D1BD676BCB6741A880DCD8F9B7D382A2"/>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002E0183"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70199101"/>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7FFCB86E"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14230522"/>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1D3C5CDC"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682C471F" w14:textId="77777777" w:rsidTr="003C2981">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934165569"/>
            <w:placeholder>
              <w:docPart w:val="D1BD676BCB6741A880DCD8F9B7D382A2"/>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6BBE6635"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89938490"/>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0263DCD8"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8894524"/>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4C1BF900"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3866B478" w14:textId="77777777" w:rsidTr="003C2981">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159277778"/>
            <w:placeholder>
              <w:docPart w:val="D1BD676BCB6741A880DCD8F9B7D382A2"/>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05B1641B"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277066361"/>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015A0C3F"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496392087"/>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76947558"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3C2981" w:rsidRPr="0080130E" w14:paraId="7BCD3B5B" w14:textId="77777777" w:rsidTr="003C2981">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682201006"/>
            <w:placeholder>
              <w:docPart w:val="D1BD676BCB6741A880DCD8F9B7D382A2"/>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14:paraId="57263C94"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882295507"/>
            <w:placeholder>
              <w:docPart w:val="D1BD676BCB6741A880DCD8F9B7D382A2"/>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14:paraId="70EEE390"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63564331"/>
            <w:placeholder>
              <w:docPart w:val="D1BD676BCB6741A880DCD8F9B7D382A2"/>
            </w:placeholder>
            <w:temporary/>
            <w:showingPlcHdr/>
            <w:text/>
          </w:sdtPr>
          <w:sdtEndPr/>
          <w:sdtContent>
            <w:tc>
              <w:tcPr>
                <w:tcW w:w="6852" w:type="dxa"/>
                <w:gridSpan w:val="3"/>
                <w:tcBorders>
                  <w:top w:val="single" w:sz="4" w:space="0" w:color="A6A6A6"/>
                  <w:left w:val="single" w:sz="4" w:space="0" w:color="A6A6A6"/>
                  <w:bottom w:val="single" w:sz="4" w:space="0" w:color="A6A6A6"/>
                  <w:right w:val="single" w:sz="4" w:space="0" w:color="A6A6A6"/>
                </w:tcBorders>
              </w:tcPr>
              <w:p w14:paraId="179CF770" w14:textId="77777777" w:rsidR="003C2981" w:rsidRDefault="003C2981"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bl>
    <w:p w14:paraId="13FEEC89" w14:textId="7EF4DADF" w:rsidR="0080130E" w:rsidRDefault="0080130E" w:rsidP="006F1A34">
      <w:pPr>
        <w:spacing w:after="200" w:line="276" w:lineRule="auto"/>
        <w:rPr>
          <w:color w:val="7F7F7F" w:themeColor="text1" w:themeTint="80"/>
        </w:rPr>
      </w:pPr>
    </w:p>
    <w:tbl>
      <w:tblPr>
        <w:tblW w:w="14742" w:type="dxa"/>
        <w:jc w:val="center"/>
        <w:tblLayout w:type="fixed"/>
        <w:tblLook w:val="00A0" w:firstRow="1" w:lastRow="0" w:firstColumn="1" w:lastColumn="0" w:noHBand="0" w:noVBand="0"/>
      </w:tblPr>
      <w:tblGrid>
        <w:gridCol w:w="4871"/>
        <w:gridCol w:w="2990"/>
        <w:gridCol w:w="6881"/>
      </w:tblGrid>
      <w:tr w:rsidR="00954104" w:rsidRPr="0080130E" w14:paraId="3684F491" w14:textId="77777777" w:rsidTr="000B2571">
        <w:trPr>
          <w:trHeight w:val="1350"/>
          <w:jc w:val="center"/>
        </w:trPr>
        <w:tc>
          <w:tcPr>
            <w:tcW w:w="14742" w:type="dxa"/>
            <w:gridSpan w:val="3"/>
            <w:shd w:val="clear" w:color="auto" w:fill="48A9C5"/>
            <w:vAlign w:val="center"/>
          </w:tcPr>
          <w:p w14:paraId="420517D7" w14:textId="60327CC5" w:rsidR="00954104" w:rsidRPr="000B2571" w:rsidRDefault="00220F93" w:rsidP="00D05ECD">
            <w:pPr>
              <w:spacing w:before="120" w:after="120"/>
              <w:ind w:left="142" w:right="395"/>
              <w:rPr>
                <w:rFonts w:ascii="Calibri" w:hAnsi="Calibri" w:cs="Calibri"/>
                <w:b/>
                <w:sz w:val="22"/>
                <w:szCs w:val="22"/>
              </w:rPr>
            </w:pPr>
            <w:r w:rsidRPr="000B2571">
              <w:rPr>
                <w:rFonts w:ascii="Calibri" w:hAnsi="Calibri" w:cs="Calibri"/>
                <w:b/>
                <w:sz w:val="22"/>
                <w:szCs w:val="22"/>
              </w:rPr>
              <w:t xml:space="preserve">PART 3: </w:t>
            </w:r>
            <w:r w:rsidR="00954104" w:rsidRPr="000B2571">
              <w:rPr>
                <w:rFonts w:ascii="Calibri" w:hAnsi="Calibri" w:cs="Calibri"/>
                <w:b/>
                <w:sz w:val="22"/>
                <w:szCs w:val="22"/>
              </w:rPr>
              <w:t xml:space="preserve">YOUR </w:t>
            </w:r>
            <w:r w:rsidR="00847F26">
              <w:rPr>
                <w:rFonts w:ascii="Calibri" w:hAnsi="Calibri" w:cs="Calibri"/>
                <w:b/>
                <w:sz w:val="22"/>
                <w:szCs w:val="22"/>
              </w:rPr>
              <w:t xml:space="preserve">CONTINUING </w:t>
            </w:r>
            <w:r w:rsidR="00954104" w:rsidRPr="000B2571">
              <w:rPr>
                <w:rFonts w:ascii="Calibri" w:hAnsi="Calibri" w:cs="Calibri"/>
                <w:b/>
                <w:sz w:val="22"/>
                <w:szCs w:val="22"/>
              </w:rPr>
              <w:t>PROFESSIONAL DEVELOPMENT</w:t>
            </w:r>
            <w:r w:rsidR="00847F26">
              <w:rPr>
                <w:rFonts w:ascii="Calibri" w:hAnsi="Calibri" w:cs="Calibri"/>
                <w:b/>
                <w:sz w:val="22"/>
                <w:szCs w:val="22"/>
              </w:rPr>
              <w:t xml:space="preserve"> (CPD)</w:t>
            </w:r>
          </w:p>
          <w:p w14:paraId="587070EA" w14:textId="4EDA2B61" w:rsidR="00954104" w:rsidRPr="000B2571" w:rsidRDefault="00954104" w:rsidP="00D05ECD">
            <w:pPr>
              <w:spacing w:before="120" w:after="120"/>
              <w:ind w:left="142" w:right="395"/>
              <w:rPr>
                <w:rFonts w:ascii="Calibri" w:hAnsi="Calibri" w:cs="Calibri"/>
                <w:sz w:val="22"/>
                <w:szCs w:val="22"/>
              </w:rPr>
            </w:pPr>
            <w:r w:rsidRPr="000B2571">
              <w:rPr>
                <w:rFonts w:ascii="Calibri" w:hAnsi="Calibri" w:cs="Calibri"/>
                <w:sz w:val="22"/>
                <w:szCs w:val="22"/>
              </w:rPr>
              <w:t xml:space="preserve">This section is for you to list the </w:t>
            </w:r>
            <w:r w:rsidR="00847F26">
              <w:rPr>
                <w:rFonts w:ascii="Calibri" w:hAnsi="Calibri" w:cs="Calibri"/>
                <w:sz w:val="22"/>
                <w:szCs w:val="22"/>
              </w:rPr>
              <w:t>CPD</w:t>
            </w:r>
            <w:r w:rsidRPr="000B2571">
              <w:rPr>
                <w:rFonts w:ascii="Calibri" w:hAnsi="Calibri" w:cs="Calibri"/>
                <w:sz w:val="22"/>
                <w:szCs w:val="22"/>
              </w:rPr>
              <w:t xml:space="preserve"> you have undertaken.  </w:t>
            </w:r>
          </w:p>
          <w:p w14:paraId="6CA8AABB" w14:textId="6FFD8FA1" w:rsidR="00954104" w:rsidRPr="000B2571" w:rsidRDefault="00847F26" w:rsidP="00D05ECD">
            <w:pPr>
              <w:spacing w:before="120" w:after="120"/>
              <w:ind w:left="142" w:right="395"/>
              <w:rPr>
                <w:rFonts w:ascii="Calibri" w:hAnsi="Calibri" w:cs="Calibri"/>
                <w:sz w:val="22"/>
                <w:szCs w:val="22"/>
              </w:rPr>
            </w:pPr>
            <w:r>
              <w:rPr>
                <w:rFonts w:ascii="Calibri" w:hAnsi="Calibri" w:cs="Calibri"/>
                <w:sz w:val="22"/>
                <w:szCs w:val="22"/>
              </w:rPr>
              <w:t>CPD</w:t>
            </w:r>
            <w:r w:rsidR="00954104" w:rsidRPr="000B2571">
              <w:rPr>
                <w:rFonts w:ascii="Calibri" w:hAnsi="Calibri" w:cs="Calibri"/>
                <w:sz w:val="22"/>
                <w:szCs w:val="22"/>
              </w:rPr>
              <w:t xml:space="preserve"> is the </w:t>
            </w:r>
            <w:r>
              <w:rPr>
                <w:rFonts w:ascii="Calibri" w:hAnsi="Calibri" w:cs="Calibri"/>
                <w:sz w:val="22"/>
                <w:szCs w:val="22"/>
              </w:rPr>
              <w:t xml:space="preserve">strengthening </w:t>
            </w:r>
            <w:r w:rsidR="00954104" w:rsidRPr="000B2571">
              <w:rPr>
                <w:rFonts w:ascii="Calibri" w:hAnsi="Calibri" w:cs="Calibri"/>
                <w:sz w:val="22"/>
                <w:szCs w:val="22"/>
              </w:rPr>
              <w:t xml:space="preserve">and enhancement of your knowledge, </w:t>
            </w:r>
            <w:proofErr w:type="gramStart"/>
            <w:r w:rsidR="00954104" w:rsidRPr="000B2571">
              <w:rPr>
                <w:rFonts w:ascii="Calibri" w:hAnsi="Calibri" w:cs="Calibri"/>
                <w:sz w:val="22"/>
                <w:szCs w:val="22"/>
              </w:rPr>
              <w:t>expertise</w:t>
            </w:r>
            <w:proofErr w:type="gramEnd"/>
            <w:r w:rsidR="00954104" w:rsidRPr="000B2571">
              <w:rPr>
                <w:rFonts w:ascii="Calibri" w:hAnsi="Calibri" w:cs="Calibri"/>
                <w:sz w:val="22"/>
                <w:szCs w:val="22"/>
              </w:rPr>
              <w:t xml:space="preserve"> and competence in social work throughout your career. </w:t>
            </w:r>
          </w:p>
          <w:p w14:paraId="1DAAAD17" w14:textId="41F391F3" w:rsidR="00954104" w:rsidRPr="000B2571" w:rsidRDefault="00847F26" w:rsidP="00D05ECD">
            <w:pPr>
              <w:spacing w:before="120" w:after="120"/>
              <w:ind w:left="142" w:right="395"/>
              <w:rPr>
                <w:rFonts w:ascii="Calibri" w:hAnsi="Calibri" w:cs="Calibri"/>
                <w:sz w:val="22"/>
                <w:szCs w:val="22"/>
              </w:rPr>
            </w:pPr>
            <w:r>
              <w:rPr>
                <w:rFonts w:ascii="Calibri" w:hAnsi="Calibri" w:cs="Calibri"/>
                <w:sz w:val="22"/>
                <w:szCs w:val="22"/>
              </w:rPr>
              <w:t>CPD</w:t>
            </w:r>
            <w:r w:rsidR="00954104" w:rsidRPr="000B2571">
              <w:rPr>
                <w:rFonts w:ascii="Calibri" w:hAnsi="Calibri" w:cs="Calibri"/>
                <w:sz w:val="22"/>
                <w:szCs w:val="22"/>
              </w:rPr>
              <w:t xml:space="preserve"> can include education</w:t>
            </w:r>
            <w:r w:rsidR="00CB7817">
              <w:rPr>
                <w:rFonts w:ascii="Calibri" w:hAnsi="Calibri" w:cs="Calibri"/>
                <w:sz w:val="22"/>
                <w:szCs w:val="22"/>
              </w:rPr>
              <w:t>al qualifications</w:t>
            </w:r>
            <w:r w:rsidR="00954104" w:rsidRPr="000B2571">
              <w:rPr>
                <w:rFonts w:ascii="Calibri" w:hAnsi="Calibri" w:cs="Calibri"/>
                <w:sz w:val="22"/>
                <w:szCs w:val="22"/>
              </w:rPr>
              <w:t>, training courses, conferences, workshops, seminars, professional reading, research and supervision or mentoring.</w:t>
            </w:r>
          </w:p>
          <w:p w14:paraId="688C0718" w14:textId="1C351E7E" w:rsidR="00954104" w:rsidRPr="000B2571" w:rsidRDefault="00954104" w:rsidP="00D05ECD">
            <w:pPr>
              <w:spacing w:before="120" w:after="120"/>
              <w:ind w:left="142" w:right="227"/>
              <w:jc w:val="both"/>
              <w:rPr>
                <w:rFonts w:ascii="Calibri" w:hAnsi="Calibri" w:cs="Calibri"/>
                <w:sz w:val="22"/>
                <w:szCs w:val="22"/>
              </w:rPr>
            </w:pPr>
            <w:r w:rsidRPr="000B2571">
              <w:rPr>
                <w:rFonts w:ascii="Calibri" w:hAnsi="Calibri" w:cs="Calibri"/>
                <w:sz w:val="22"/>
                <w:szCs w:val="22"/>
              </w:rPr>
              <w:t xml:space="preserve">Please provide </w:t>
            </w:r>
            <w:r w:rsidR="00847F26">
              <w:rPr>
                <w:rFonts w:ascii="Calibri" w:hAnsi="Calibri" w:cs="Calibri"/>
                <w:sz w:val="22"/>
                <w:szCs w:val="22"/>
              </w:rPr>
              <w:t>details</w:t>
            </w:r>
            <w:r w:rsidRPr="000B2571">
              <w:rPr>
                <w:rFonts w:ascii="Calibri" w:hAnsi="Calibri" w:cs="Calibri"/>
                <w:sz w:val="22"/>
                <w:szCs w:val="22"/>
              </w:rPr>
              <w:t xml:space="preserve"> of </w:t>
            </w:r>
            <w:r w:rsidR="00847F26">
              <w:rPr>
                <w:rFonts w:ascii="Calibri" w:hAnsi="Calibri" w:cs="Calibri"/>
                <w:sz w:val="22"/>
                <w:szCs w:val="22"/>
              </w:rPr>
              <w:t>the CPD</w:t>
            </w:r>
            <w:r w:rsidRPr="000B2571">
              <w:rPr>
                <w:rFonts w:ascii="Calibri" w:hAnsi="Calibri" w:cs="Calibri"/>
                <w:sz w:val="22"/>
                <w:szCs w:val="22"/>
              </w:rPr>
              <w:t xml:space="preserve"> activities </w:t>
            </w:r>
            <w:r w:rsidR="00847F26">
              <w:rPr>
                <w:rFonts w:ascii="Calibri" w:hAnsi="Calibri" w:cs="Calibri"/>
                <w:sz w:val="22"/>
                <w:szCs w:val="22"/>
              </w:rPr>
              <w:t xml:space="preserve">you have undertaken over your career </w:t>
            </w:r>
            <w:r w:rsidRPr="000B2571">
              <w:rPr>
                <w:rFonts w:ascii="Calibri" w:hAnsi="Calibri" w:cs="Calibri"/>
                <w:sz w:val="22"/>
                <w:szCs w:val="22"/>
              </w:rPr>
              <w:t>that have enhanced your social work practice.</w:t>
            </w:r>
            <w:r w:rsidR="0024004C">
              <w:rPr>
                <w:rFonts w:ascii="Calibri" w:hAnsi="Calibri" w:cs="Calibri"/>
                <w:sz w:val="22"/>
                <w:szCs w:val="22"/>
              </w:rPr>
              <w:t xml:space="preserve"> List in order from most recent to oldest. We recognise that over a long career it may not be possible to recall every single CPD activity that you have undertaken. The intent of this section is to ascertain your commitment to your development as a social worker.</w:t>
            </w:r>
          </w:p>
          <w:p w14:paraId="37BF0739" w14:textId="5FF57D32" w:rsidR="003E65E5" w:rsidRPr="0080130E" w:rsidRDefault="003E65E5" w:rsidP="00D05ECD">
            <w:pPr>
              <w:spacing w:before="120" w:after="120"/>
              <w:ind w:left="142" w:right="227"/>
              <w:jc w:val="both"/>
              <w:rPr>
                <w:rFonts w:ascii="Calibri" w:hAnsi="Calibri" w:cs="Calibri"/>
                <w:color w:val="7F7F7F" w:themeColor="text1" w:themeTint="80"/>
                <w:sz w:val="22"/>
                <w:szCs w:val="22"/>
              </w:rPr>
            </w:pPr>
            <w:r w:rsidRPr="000B2571">
              <w:rPr>
                <w:rFonts w:ascii="Calibri" w:hAnsi="Calibri" w:cs="Calibri"/>
                <w:sz w:val="22"/>
                <w:szCs w:val="22"/>
              </w:rPr>
              <w:lastRenderedPageBreak/>
              <w:t xml:space="preserve">You will find </w:t>
            </w:r>
            <w:r w:rsidR="003277F6" w:rsidRPr="000B2571">
              <w:rPr>
                <w:rFonts w:ascii="Calibri" w:hAnsi="Calibri" w:cs="Calibri"/>
                <w:sz w:val="22"/>
                <w:szCs w:val="22"/>
              </w:rPr>
              <w:t xml:space="preserve">examples </w:t>
            </w:r>
            <w:r w:rsidR="00DB7499" w:rsidRPr="000B2571">
              <w:rPr>
                <w:rFonts w:ascii="Calibri" w:hAnsi="Calibri" w:cs="Calibri"/>
                <w:sz w:val="22"/>
                <w:szCs w:val="22"/>
              </w:rPr>
              <w:t xml:space="preserve">of </w:t>
            </w:r>
            <w:r w:rsidR="00847F26">
              <w:rPr>
                <w:rFonts w:ascii="Calibri" w:hAnsi="Calibri" w:cs="Calibri"/>
                <w:sz w:val="22"/>
                <w:szCs w:val="22"/>
              </w:rPr>
              <w:t>CPD</w:t>
            </w:r>
            <w:r w:rsidR="00DB7499" w:rsidRPr="000B2571">
              <w:rPr>
                <w:rFonts w:ascii="Calibri" w:hAnsi="Calibri" w:cs="Calibri"/>
                <w:sz w:val="22"/>
                <w:szCs w:val="22"/>
              </w:rPr>
              <w:t xml:space="preserve"> on our </w:t>
            </w:r>
            <w:r w:rsidR="00DB7499" w:rsidRPr="000B2571">
              <w:rPr>
                <w:rFonts w:asciiTheme="minorHAnsi" w:hAnsiTheme="minorHAnsi" w:cstheme="minorHAnsi"/>
                <w:sz w:val="22"/>
                <w:szCs w:val="22"/>
              </w:rPr>
              <w:t xml:space="preserve">website </w:t>
            </w:r>
            <w:hyperlink r:id="rId11" w:history="1">
              <w:r w:rsidR="00DB7499" w:rsidRPr="00DB7499">
                <w:rPr>
                  <w:rStyle w:val="Hyperlink"/>
                  <w:rFonts w:asciiTheme="minorHAnsi" w:hAnsiTheme="minorHAnsi" w:cstheme="minorHAnsi"/>
                </w:rPr>
                <w:t>https://swrb.govt.nz/social-workers/practising/continuing-professional-development/</w:t>
              </w:r>
            </w:hyperlink>
            <w:r w:rsidR="00DB7499">
              <w:t xml:space="preserve"> </w:t>
            </w:r>
          </w:p>
        </w:tc>
      </w:tr>
      <w:tr w:rsidR="000B2571" w:rsidRPr="000B2571" w14:paraId="46440C58" w14:textId="77777777" w:rsidTr="000B2571">
        <w:trPr>
          <w:trHeight w:val="567"/>
          <w:jc w:val="center"/>
        </w:trPr>
        <w:tc>
          <w:tcPr>
            <w:tcW w:w="4871" w:type="dxa"/>
            <w:tcBorders>
              <w:bottom w:val="single" w:sz="4" w:space="0" w:color="A6A6A6"/>
            </w:tcBorders>
            <w:shd w:val="clear" w:color="auto" w:fill="BCE0EA"/>
            <w:vAlign w:val="center"/>
          </w:tcPr>
          <w:p w14:paraId="25A736DE" w14:textId="77777777" w:rsidR="00954104" w:rsidRPr="000B2571" w:rsidRDefault="00954104" w:rsidP="00D05ECD">
            <w:pPr>
              <w:ind w:left="64" w:right="861"/>
              <w:jc w:val="center"/>
              <w:rPr>
                <w:rFonts w:ascii="Calibri" w:hAnsi="Calibri" w:cs="Calibri"/>
                <w:i/>
                <w:sz w:val="22"/>
                <w:szCs w:val="22"/>
              </w:rPr>
            </w:pPr>
          </w:p>
          <w:p w14:paraId="1AF0B479" w14:textId="77777777" w:rsidR="00954104" w:rsidRPr="000B2571" w:rsidRDefault="00954104" w:rsidP="00D05ECD">
            <w:pPr>
              <w:ind w:left="64" w:right="861"/>
              <w:jc w:val="center"/>
              <w:rPr>
                <w:rFonts w:ascii="Calibri" w:hAnsi="Calibri" w:cs="Calibri"/>
                <w:i/>
                <w:sz w:val="22"/>
                <w:szCs w:val="22"/>
              </w:rPr>
            </w:pPr>
            <w:r w:rsidRPr="000B2571">
              <w:rPr>
                <w:rFonts w:ascii="Calibri" w:hAnsi="Calibri" w:cs="Calibri"/>
                <w:i/>
                <w:sz w:val="22"/>
                <w:szCs w:val="22"/>
              </w:rPr>
              <w:t>Professional development (identify what you did)</w:t>
            </w:r>
          </w:p>
        </w:tc>
        <w:tc>
          <w:tcPr>
            <w:tcW w:w="2990" w:type="dxa"/>
            <w:tcBorders>
              <w:bottom w:val="single" w:sz="4" w:space="0" w:color="A6A6A6"/>
            </w:tcBorders>
            <w:shd w:val="clear" w:color="auto" w:fill="BCE0EA"/>
            <w:vAlign w:val="center"/>
          </w:tcPr>
          <w:p w14:paraId="1F4846EC" w14:textId="77777777" w:rsidR="00954104" w:rsidRPr="000B2571" w:rsidRDefault="00954104" w:rsidP="00D05ECD">
            <w:pPr>
              <w:ind w:left="109" w:right="34"/>
              <w:jc w:val="center"/>
              <w:rPr>
                <w:rFonts w:ascii="Calibri" w:hAnsi="Calibri" w:cs="Calibri"/>
                <w:i/>
                <w:sz w:val="22"/>
                <w:szCs w:val="22"/>
              </w:rPr>
            </w:pPr>
            <w:r w:rsidRPr="000B2571">
              <w:rPr>
                <w:rFonts w:ascii="Calibri" w:hAnsi="Calibri" w:cs="Calibri"/>
                <w:i/>
                <w:sz w:val="22"/>
                <w:szCs w:val="22"/>
              </w:rPr>
              <w:t>Date</w:t>
            </w:r>
          </w:p>
        </w:tc>
        <w:tc>
          <w:tcPr>
            <w:tcW w:w="6881" w:type="dxa"/>
            <w:tcBorders>
              <w:bottom w:val="single" w:sz="4" w:space="0" w:color="A6A6A6"/>
            </w:tcBorders>
            <w:shd w:val="clear" w:color="auto" w:fill="BCE0EA"/>
            <w:vAlign w:val="center"/>
          </w:tcPr>
          <w:p w14:paraId="32D591B8" w14:textId="77777777" w:rsidR="00954104" w:rsidRPr="000B2571" w:rsidRDefault="00954104" w:rsidP="00D05ECD">
            <w:pPr>
              <w:ind w:left="623" w:right="861"/>
              <w:jc w:val="center"/>
              <w:rPr>
                <w:rFonts w:ascii="Calibri" w:hAnsi="Calibri" w:cs="Calibri"/>
                <w:i/>
                <w:sz w:val="22"/>
                <w:szCs w:val="22"/>
              </w:rPr>
            </w:pPr>
            <w:r w:rsidRPr="000B2571">
              <w:rPr>
                <w:rFonts w:ascii="Calibri" w:hAnsi="Calibri" w:cs="Calibri"/>
                <w:i/>
                <w:sz w:val="22"/>
                <w:szCs w:val="22"/>
              </w:rPr>
              <w:t>Relevance to your practice</w:t>
            </w:r>
          </w:p>
        </w:tc>
      </w:tr>
      <w:tr w:rsidR="00954104" w:rsidRPr="0080130E" w14:paraId="3DCCEFE3" w14:textId="77777777" w:rsidTr="00D05ECD">
        <w:trPr>
          <w:trHeight w:val="570"/>
          <w:jc w:val="center"/>
        </w:trPr>
        <w:sdt>
          <w:sdtPr>
            <w:rPr>
              <w:rFonts w:ascii="Calibri" w:hAnsi="Calibri" w:cs="Calibri"/>
              <w:color w:val="7F7F7F" w:themeColor="text1" w:themeTint="80"/>
            </w:rPr>
            <w:id w:val="1902019084"/>
            <w:placeholder>
              <w:docPart w:val="E1A96D041CD94627B32FCABB6EAF731C"/>
            </w:placeholder>
            <w:temporary/>
            <w:showingPlcHdr/>
          </w:sdtPr>
          <w:sdtEndPr/>
          <w:sdtContent>
            <w:tc>
              <w:tcPr>
                <w:tcW w:w="4871" w:type="dxa"/>
                <w:tcBorders>
                  <w:top w:val="single" w:sz="4" w:space="0" w:color="A6A6A6"/>
                  <w:left w:val="single" w:sz="4" w:space="0" w:color="A6A6A6"/>
                  <w:bottom w:val="single" w:sz="4" w:space="0" w:color="A6A6A6"/>
                  <w:right w:val="single" w:sz="4" w:space="0" w:color="A6A6A6"/>
                </w:tcBorders>
              </w:tcPr>
              <w:p w14:paraId="3B9A7744"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621183441"/>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2FDE49BD"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453866937"/>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7DBFAFEC"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954104" w:rsidRPr="0080130E" w14:paraId="46161BAC" w14:textId="77777777" w:rsidTr="00D05ECD">
        <w:trPr>
          <w:trHeight w:val="483"/>
          <w:jc w:val="center"/>
        </w:trPr>
        <w:sdt>
          <w:sdtPr>
            <w:rPr>
              <w:rFonts w:ascii="Calibri" w:hAnsi="Calibri" w:cs="Calibri"/>
              <w:color w:val="7F7F7F" w:themeColor="text1" w:themeTint="80"/>
            </w:rPr>
            <w:id w:val="649562211"/>
            <w:placeholder>
              <w:docPart w:val="E1A96D041CD94627B32FCABB6EAF731C"/>
            </w:placeholder>
            <w:temporary/>
            <w:showingPlcHdr/>
            <w:text/>
          </w:sdtPr>
          <w:sdtEndPr/>
          <w:sdtContent>
            <w:tc>
              <w:tcPr>
                <w:tcW w:w="4871" w:type="dxa"/>
                <w:tcBorders>
                  <w:top w:val="single" w:sz="4" w:space="0" w:color="A6A6A6"/>
                  <w:left w:val="single" w:sz="4" w:space="0" w:color="A6A6A6"/>
                  <w:bottom w:val="single" w:sz="4" w:space="0" w:color="A6A6A6"/>
                  <w:right w:val="single" w:sz="4" w:space="0" w:color="A6A6A6"/>
                </w:tcBorders>
              </w:tcPr>
              <w:p w14:paraId="7A1BBABE"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836681493"/>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14D7FEB7"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655180995"/>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3D537757"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954104" w:rsidRPr="0080130E" w14:paraId="00A3E71F" w14:textId="77777777" w:rsidTr="00D05ECD">
        <w:trPr>
          <w:trHeight w:val="483"/>
          <w:jc w:val="center"/>
        </w:trPr>
        <w:tc>
          <w:tcPr>
            <w:tcW w:w="4871" w:type="dxa"/>
            <w:tcBorders>
              <w:top w:val="single" w:sz="4" w:space="0" w:color="A6A6A6"/>
              <w:left w:val="single" w:sz="4" w:space="0" w:color="A6A6A6"/>
              <w:bottom w:val="single" w:sz="4" w:space="0" w:color="A6A6A6"/>
              <w:right w:val="single" w:sz="4" w:space="0" w:color="A6A6A6"/>
            </w:tcBorders>
          </w:tcPr>
          <w:sdt>
            <w:sdtPr>
              <w:rPr>
                <w:rStyle w:val="PlaceholderText"/>
                <w:rFonts w:eastAsiaTheme="minorHAnsi"/>
              </w:rPr>
              <w:id w:val="-1646041219"/>
              <w:placeholder>
                <w:docPart w:val="E1A96D041CD94627B32FCABB6EAF731C"/>
              </w:placeholder>
              <w:temporary/>
              <w:text/>
            </w:sdtPr>
            <w:sdtEndPr>
              <w:rPr>
                <w:rStyle w:val="PlaceholderText"/>
              </w:rPr>
            </w:sdtEndPr>
            <w:sdtContent>
              <w:p w14:paraId="593071DF" w14:textId="77777777" w:rsidR="00954104" w:rsidRPr="0080130E" w:rsidRDefault="00954104" w:rsidP="00D05ECD">
                <w:pPr>
                  <w:spacing w:before="120"/>
                  <w:jc w:val="both"/>
                  <w:rPr>
                    <w:rFonts w:ascii="Calibri" w:hAnsi="Calibri" w:cs="Calibri"/>
                    <w:color w:val="7F7F7F" w:themeColor="text1" w:themeTint="80"/>
                  </w:rPr>
                </w:pPr>
                <w:r w:rsidRPr="00A97BB3">
                  <w:rPr>
                    <w:rStyle w:val="PlaceholderText"/>
                    <w:rFonts w:eastAsiaTheme="minorHAnsi"/>
                  </w:rPr>
                  <w:t>Click or tap here to enter text.</w:t>
                </w:r>
              </w:p>
            </w:sdtContent>
          </w:sdt>
        </w:tc>
        <w:sdt>
          <w:sdtPr>
            <w:rPr>
              <w:rFonts w:ascii="Calibri" w:hAnsi="Calibri" w:cs="Calibri"/>
              <w:color w:val="7F7F7F" w:themeColor="text1" w:themeTint="80"/>
            </w:rPr>
            <w:id w:val="2133512447"/>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328D506E"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532852756"/>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72534C52"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954104" w:rsidRPr="0080130E" w14:paraId="122AC032" w14:textId="77777777" w:rsidTr="00D05ECD">
        <w:trPr>
          <w:trHeight w:val="483"/>
          <w:jc w:val="center"/>
        </w:trPr>
        <w:sdt>
          <w:sdtPr>
            <w:rPr>
              <w:rFonts w:ascii="Calibri" w:hAnsi="Calibri" w:cs="Calibri"/>
              <w:color w:val="7F7F7F" w:themeColor="text1" w:themeTint="80"/>
            </w:rPr>
            <w:id w:val="1615093453"/>
            <w:placeholder>
              <w:docPart w:val="E1A96D041CD94627B32FCABB6EAF731C"/>
            </w:placeholder>
            <w:temporary/>
            <w:showingPlcHdr/>
            <w:text/>
          </w:sdtPr>
          <w:sdtEndPr/>
          <w:sdtContent>
            <w:tc>
              <w:tcPr>
                <w:tcW w:w="4871" w:type="dxa"/>
                <w:tcBorders>
                  <w:top w:val="single" w:sz="4" w:space="0" w:color="A6A6A6"/>
                  <w:left w:val="single" w:sz="4" w:space="0" w:color="A6A6A6"/>
                  <w:bottom w:val="single" w:sz="4" w:space="0" w:color="A6A6A6"/>
                  <w:right w:val="single" w:sz="4" w:space="0" w:color="A6A6A6"/>
                </w:tcBorders>
              </w:tcPr>
              <w:p w14:paraId="2AE63128"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724102489"/>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5BF89B68"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496346840"/>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6B6EBBE2" w14:textId="77777777" w:rsidR="00954104" w:rsidRPr="0080130E"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954104" w:rsidRPr="0080130E" w14:paraId="46AD13CE" w14:textId="77777777" w:rsidTr="00D05ECD">
        <w:trPr>
          <w:trHeight w:val="483"/>
          <w:jc w:val="center"/>
        </w:trPr>
        <w:sdt>
          <w:sdtPr>
            <w:rPr>
              <w:rFonts w:ascii="Calibri" w:hAnsi="Calibri" w:cs="Calibri"/>
              <w:color w:val="7F7F7F" w:themeColor="text1" w:themeTint="80"/>
            </w:rPr>
            <w:id w:val="-1355796273"/>
            <w:placeholder>
              <w:docPart w:val="E1A96D041CD94627B32FCABB6EAF731C"/>
            </w:placeholder>
            <w:temporary/>
            <w:showingPlcHdr/>
            <w:text/>
          </w:sdtPr>
          <w:sdtEndPr/>
          <w:sdtContent>
            <w:tc>
              <w:tcPr>
                <w:tcW w:w="4871" w:type="dxa"/>
                <w:tcBorders>
                  <w:top w:val="single" w:sz="4" w:space="0" w:color="A6A6A6"/>
                  <w:left w:val="single" w:sz="4" w:space="0" w:color="A6A6A6"/>
                  <w:bottom w:val="single" w:sz="4" w:space="0" w:color="A6A6A6"/>
                  <w:right w:val="single" w:sz="4" w:space="0" w:color="A6A6A6"/>
                </w:tcBorders>
              </w:tcPr>
              <w:p w14:paraId="0D1BF1A5"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735623325"/>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0411F241"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2464770"/>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3F875AA4"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954104" w:rsidRPr="0080130E" w14:paraId="22D25B9A" w14:textId="77777777" w:rsidTr="00D05ECD">
        <w:trPr>
          <w:trHeight w:val="483"/>
          <w:jc w:val="center"/>
        </w:trPr>
        <w:sdt>
          <w:sdtPr>
            <w:rPr>
              <w:rFonts w:ascii="Calibri" w:hAnsi="Calibri" w:cs="Calibri"/>
              <w:color w:val="7F7F7F" w:themeColor="text1" w:themeTint="80"/>
            </w:rPr>
            <w:id w:val="1321932511"/>
            <w:placeholder>
              <w:docPart w:val="E1A96D041CD94627B32FCABB6EAF731C"/>
            </w:placeholder>
            <w:temporary/>
            <w:showingPlcHdr/>
            <w:text/>
          </w:sdtPr>
          <w:sdtEndPr/>
          <w:sdtContent>
            <w:tc>
              <w:tcPr>
                <w:tcW w:w="4871" w:type="dxa"/>
                <w:tcBorders>
                  <w:top w:val="single" w:sz="4" w:space="0" w:color="A6A6A6"/>
                  <w:left w:val="single" w:sz="4" w:space="0" w:color="A6A6A6"/>
                  <w:bottom w:val="single" w:sz="4" w:space="0" w:color="A6A6A6"/>
                  <w:right w:val="single" w:sz="4" w:space="0" w:color="A6A6A6"/>
                </w:tcBorders>
              </w:tcPr>
              <w:p w14:paraId="78DD9196"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103487998"/>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672719D5"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675960685"/>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6216E169"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954104" w:rsidRPr="0080130E" w14:paraId="252E31DE" w14:textId="77777777" w:rsidTr="00D05ECD">
        <w:trPr>
          <w:trHeight w:val="483"/>
          <w:jc w:val="center"/>
        </w:trPr>
        <w:sdt>
          <w:sdtPr>
            <w:rPr>
              <w:rFonts w:ascii="Calibri" w:hAnsi="Calibri" w:cs="Calibri"/>
              <w:color w:val="7F7F7F" w:themeColor="text1" w:themeTint="80"/>
            </w:rPr>
            <w:id w:val="1924135465"/>
            <w:placeholder>
              <w:docPart w:val="E1A96D041CD94627B32FCABB6EAF731C"/>
            </w:placeholder>
            <w:temporary/>
            <w:showingPlcHdr/>
            <w:text/>
          </w:sdtPr>
          <w:sdtEndPr/>
          <w:sdtContent>
            <w:tc>
              <w:tcPr>
                <w:tcW w:w="4871" w:type="dxa"/>
                <w:tcBorders>
                  <w:top w:val="single" w:sz="4" w:space="0" w:color="A6A6A6"/>
                  <w:left w:val="single" w:sz="4" w:space="0" w:color="A6A6A6"/>
                  <w:bottom w:val="single" w:sz="4" w:space="0" w:color="A6A6A6"/>
                  <w:right w:val="single" w:sz="4" w:space="0" w:color="A6A6A6"/>
                </w:tcBorders>
              </w:tcPr>
              <w:p w14:paraId="7B10F058"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79177502"/>
            <w:placeholder>
              <w:docPart w:val="E1A96D041CD94627B32FCABB6EAF731C"/>
            </w:placeholder>
            <w:temporary/>
            <w:showingPlcHdr/>
            <w:text/>
          </w:sdtPr>
          <w:sdtEndPr/>
          <w:sdtContent>
            <w:tc>
              <w:tcPr>
                <w:tcW w:w="2990" w:type="dxa"/>
                <w:tcBorders>
                  <w:top w:val="single" w:sz="4" w:space="0" w:color="A6A6A6"/>
                  <w:left w:val="single" w:sz="4" w:space="0" w:color="A6A6A6"/>
                  <w:bottom w:val="single" w:sz="4" w:space="0" w:color="A6A6A6"/>
                  <w:right w:val="single" w:sz="4" w:space="0" w:color="A6A6A6"/>
                </w:tcBorders>
              </w:tcPr>
              <w:p w14:paraId="53E15229"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691495597"/>
            <w:placeholder>
              <w:docPart w:val="E1A96D041CD94627B32FCABB6EAF731C"/>
            </w:placeholder>
            <w:temporary/>
            <w:showingPlcHdr/>
            <w:text/>
          </w:sdtPr>
          <w:sdtEndPr/>
          <w:sdtContent>
            <w:tc>
              <w:tcPr>
                <w:tcW w:w="6881" w:type="dxa"/>
                <w:tcBorders>
                  <w:top w:val="single" w:sz="4" w:space="0" w:color="A6A6A6"/>
                  <w:left w:val="single" w:sz="4" w:space="0" w:color="A6A6A6"/>
                  <w:bottom w:val="single" w:sz="4" w:space="0" w:color="A6A6A6"/>
                  <w:right w:val="single" w:sz="4" w:space="0" w:color="A6A6A6"/>
                </w:tcBorders>
              </w:tcPr>
              <w:p w14:paraId="0619C1D8" w14:textId="77777777" w:rsidR="00954104" w:rsidRDefault="00954104" w:rsidP="00D05ECD">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bl>
    <w:p w14:paraId="01A9C4FF" w14:textId="5D1A2AE1" w:rsidR="00F32A6C" w:rsidRPr="002540BF" w:rsidRDefault="00F32A6C" w:rsidP="00D83259">
      <w:pPr>
        <w:rPr>
          <w:rFonts w:ascii="Calibri" w:hAnsi="Calibri" w:cs="Calibri"/>
          <w:b/>
          <w:color w:val="999999"/>
          <w:sz w:val="20"/>
        </w:rPr>
      </w:pPr>
    </w:p>
    <w:sectPr w:rsidR="00F32A6C" w:rsidRPr="002540BF" w:rsidSect="00794F4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4C49A" w14:textId="77777777" w:rsidR="00871823" w:rsidRDefault="00871823" w:rsidP="0012424A">
      <w:r>
        <w:separator/>
      </w:r>
    </w:p>
  </w:endnote>
  <w:endnote w:type="continuationSeparator" w:id="0">
    <w:p w14:paraId="50D70396" w14:textId="77777777" w:rsidR="00871823" w:rsidRDefault="00871823" w:rsidP="0012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ean Sans MT Book">
    <w:altName w:val="Courie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524456"/>
      <w:docPartObj>
        <w:docPartGallery w:val="Page Numbers (Bottom of Page)"/>
        <w:docPartUnique/>
      </w:docPartObj>
    </w:sdtPr>
    <w:sdtEndPr>
      <w:rPr>
        <w:noProof/>
      </w:rPr>
    </w:sdtEndPr>
    <w:sdtContent>
      <w:p w14:paraId="3E5A834B" w14:textId="77777777" w:rsidR="00E97BAF" w:rsidRDefault="00E97BAF">
        <w:pPr>
          <w:pStyle w:val="Footer"/>
          <w:jc w:val="right"/>
        </w:pPr>
        <w:r w:rsidRPr="00220F93">
          <w:rPr>
            <w:rFonts w:asciiTheme="minorHAnsi" w:hAnsiTheme="minorHAnsi" w:cstheme="minorHAnsi"/>
            <w:sz w:val="20"/>
          </w:rPr>
          <w:fldChar w:fldCharType="begin"/>
        </w:r>
        <w:r w:rsidRPr="00220F93">
          <w:rPr>
            <w:rFonts w:asciiTheme="minorHAnsi" w:hAnsiTheme="minorHAnsi" w:cstheme="minorHAnsi"/>
            <w:sz w:val="20"/>
          </w:rPr>
          <w:instrText xml:space="preserve"> PAGE   \* MERGEFORMAT </w:instrText>
        </w:r>
        <w:r w:rsidRPr="00220F93">
          <w:rPr>
            <w:rFonts w:asciiTheme="minorHAnsi" w:hAnsiTheme="minorHAnsi" w:cstheme="minorHAnsi"/>
            <w:sz w:val="20"/>
          </w:rPr>
          <w:fldChar w:fldCharType="separate"/>
        </w:r>
        <w:r w:rsidRPr="00220F93">
          <w:rPr>
            <w:rFonts w:asciiTheme="minorHAnsi" w:hAnsiTheme="minorHAnsi" w:cstheme="minorHAnsi"/>
            <w:noProof/>
            <w:sz w:val="20"/>
          </w:rPr>
          <w:t>12</w:t>
        </w:r>
        <w:r w:rsidRPr="00220F93">
          <w:rPr>
            <w:rFonts w:asciiTheme="minorHAnsi" w:hAnsiTheme="minorHAnsi" w:cstheme="minorHAnsi"/>
            <w:noProof/>
            <w:sz w:val="20"/>
          </w:rPr>
          <w:fldChar w:fldCharType="end"/>
        </w:r>
      </w:p>
    </w:sdtContent>
  </w:sdt>
  <w:p w14:paraId="316BA612" w14:textId="77777777" w:rsidR="00E97BAF" w:rsidRDefault="00E9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764133"/>
      <w:docPartObj>
        <w:docPartGallery w:val="Page Numbers (Bottom of Page)"/>
        <w:docPartUnique/>
      </w:docPartObj>
    </w:sdtPr>
    <w:sdtEndPr>
      <w:rPr>
        <w:rFonts w:asciiTheme="minorHAnsi" w:hAnsiTheme="minorHAnsi" w:cstheme="minorHAnsi"/>
        <w:noProof/>
        <w:sz w:val="20"/>
      </w:rPr>
    </w:sdtEndPr>
    <w:sdtContent>
      <w:p w14:paraId="64CE442D" w14:textId="77777777" w:rsidR="00E97BAF" w:rsidRPr="009857F2" w:rsidRDefault="00E97BAF">
        <w:pPr>
          <w:pStyle w:val="Footer"/>
          <w:jc w:val="right"/>
          <w:rPr>
            <w:rFonts w:asciiTheme="minorHAnsi" w:hAnsiTheme="minorHAnsi" w:cstheme="minorHAnsi"/>
            <w:sz w:val="20"/>
          </w:rPr>
        </w:pPr>
        <w:r w:rsidRPr="009857F2">
          <w:rPr>
            <w:rFonts w:asciiTheme="minorHAnsi" w:hAnsiTheme="minorHAnsi" w:cstheme="minorHAnsi"/>
            <w:sz w:val="20"/>
          </w:rPr>
          <w:fldChar w:fldCharType="begin"/>
        </w:r>
        <w:r w:rsidRPr="009857F2">
          <w:rPr>
            <w:rFonts w:asciiTheme="minorHAnsi" w:hAnsiTheme="minorHAnsi" w:cstheme="minorHAnsi"/>
            <w:sz w:val="20"/>
          </w:rPr>
          <w:instrText xml:space="preserve"> PAGE   \* MERGEFORMAT </w:instrText>
        </w:r>
        <w:r w:rsidRPr="009857F2">
          <w:rPr>
            <w:rFonts w:asciiTheme="minorHAnsi" w:hAnsiTheme="minorHAnsi" w:cstheme="minorHAnsi"/>
            <w:sz w:val="20"/>
          </w:rPr>
          <w:fldChar w:fldCharType="separate"/>
        </w:r>
        <w:r w:rsidRPr="009857F2">
          <w:rPr>
            <w:rFonts w:asciiTheme="minorHAnsi" w:hAnsiTheme="minorHAnsi" w:cstheme="minorHAnsi"/>
            <w:noProof/>
            <w:sz w:val="20"/>
          </w:rPr>
          <w:t>1</w:t>
        </w:r>
        <w:r w:rsidRPr="009857F2">
          <w:rPr>
            <w:rFonts w:asciiTheme="minorHAnsi" w:hAnsiTheme="minorHAnsi" w:cstheme="minorHAnsi"/>
            <w:noProof/>
            <w:sz w:val="20"/>
          </w:rPr>
          <w:fldChar w:fldCharType="end"/>
        </w:r>
      </w:p>
    </w:sdtContent>
  </w:sdt>
  <w:p w14:paraId="581A5062" w14:textId="6E0E882D" w:rsidR="00E97BAF" w:rsidRPr="009857F2" w:rsidRDefault="009857F2" w:rsidP="009857F2">
    <w:pPr>
      <w:pStyle w:val="Footer"/>
      <w:ind w:left="-567"/>
      <w:rPr>
        <w:rFonts w:asciiTheme="minorHAnsi" w:hAnsiTheme="minorHAnsi" w:cstheme="minorHAnsi"/>
        <w:i/>
        <w:iCs/>
        <w:sz w:val="20"/>
      </w:rPr>
    </w:pPr>
    <w:r w:rsidRPr="009857F2">
      <w:rPr>
        <w:rFonts w:asciiTheme="minorHAnsi" w:hAnsiTheme="minorHAnsi" w:cstheme="minorHAnsi"/>
        <w:i/>
        <w:iCs/>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B7088" w14:textId="77777777" w:rsidR="00871823" w:rsidRDefault="00871823" w:rsidP="0012424A">
      <w:r>
        <w:separator/>
      </w:r>
    </w:p>
  </w:footnote>
  <w:footnote w:type="continuationSeparator" w:id="0">
    <w:p w14:paraId="6F8E2636" w14:textId="77777777" w:rsidR="00871823" w:rsidRDefault="00871823" w:rsidP="0012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9D12" w14:textId="507D2FBE" w:rsidR="0097054A" w:rsidRDefault="0097054A">
    <w:pPr>
      <w:pStyle w:val="Header"/>
    </w:pPr>
    <w:r>
      <w:rPr>
        <w:noProof/>
      </w:rPr>
      <w:drawing>
        <wp:anchor distT="0" distB="0" distL="114300" distR="114300" simplePos="0" relativeHeight="251658240" behindDoc="0" locked="0" layoutInCell="1" allowOverlap="1" wp14:anchorId="6FD87D39" wp14:editId="12BC4C9B">
          <wp:simplePos x="0" y="0"/>
          <wp:positionH relativeFrom="margin">
            <wp:posOffset>3461385</wp:posOffset>
          </wp:positionH>
          <wp:positionV relativeFrom="margin">
            <wp:posOffset>-650240</wp:posOffset>
          </wp:positionV>
          <wp:extent cx="2271600" cy="925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237D8" w14:textId="743C8312" w:rsidR="00E97BAF" w:rsidRDefault="00E9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1AF0"/>
    <w:multiLevelType w:val="hybridMultilevel"/>
    <w:tmpl w:val="1F78A9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2AD0608"/>
    <w:multiLevelType w:val="hybridMultilevel"/>
    <w:tmpl w:val="42A2AA9E"/>
    <w:lvl w:ilvl="0" w:tplc="61BE3410">
      <w:start w:val="1"/>
      <w:numFmt w:val="decimal"/>
      <w:lvlText w:val="%1)"/>
      <w:lvlJc w:val="left"/>
      <w:pPr>
        <w:ind w:left="1985" w:hanging="708"/>
      </w:pPr>
      <w:rPr>
        <w:rFonts w:hint="default"/>
      </w:r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CDA26B5"/>
    <w:multiLevelType w:val="hybridMultilevel"/>
    <w:tmpl w:val="6DDCE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134EB"/>
    <w:multiLevelType w:val="hybridMultilevel"/>
    <w:tmpl w:val="BCE8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5A43A1"/>
    <w:multiLevelType w:val="hybridMultilevel"/>
    <w:tmpl w:val="8714852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7EB3841"/>
    <w:multiLevelType w:val="hybridMultilevel"/>
    <w:tmpl w:val="8962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E16554"/>
    <w:multiLevelType w:val="hybridMultilevel"/>
    <w:tmpl w:val="1A9E75BC"/>
    <w:lvl w:ilvl="0" w:tplc="4C0AAEB8">
      <w:start w:val="4"/>
      <w:numFmt w:val="bullet"/>
      <w:lvlText w:val=""/>
      <w:lvlJc w:val="left"/>
      <w:pPr>
        <w:tabs>
          <w:tab w:val="num" w:pos="1800"/>
        </w:tabs>
        <w:ind w:left="1800" w:hanging="360"/>
      </w:pPr>
      <w:rPr>
        <w:rFonts w:ascii="Wingdings" w:hAnsi="Wingdings" w:hint="default"/>
        <w:color w:val="808080"/>
        <w:sz w:val="16"/>
        <w:szCs w:val="24"/>
      </w:rPr>
    </w:lvl>
    <w:lvl w:ilvl="1" w:tplc="04090019" w:tentative="1">
      <w:start w:val="1"/>
      <w:numFmt w:val="lowerLetter"/>
      <w:lvlText w:val="%2."/>
      <w:lvlJc w:val="left"/>
      <w:pPr>
        <w:tabs>
          <w:tab w:val="num" w:pos="814"/>
        </w:tabs>
        <w:ind w:left="814" w:hanging="360"/>
      </w:pPr>
      <w:rPr>
        <w:rFonts w:cs="Times New Roman"/>
      </w:rPr>
    </w:lvl>
    <w:lvl w:ilvl="2" w:tplc="0409001B" w:tentative="1">
      <w:start w:val="1"/>
      <w:numFmt w:val="lowerRoman"/>
      <w:lvlText w:val="%3."/>
      <w:lvlJc w:val="right"/>
      <w:pPr>
        <w:tabs>
          <w:tab w:val="num" w:pos="1534"/>
        </w:tabs>
        <w:ind w:left="1534" w:hanging="180"/>
      </w:pPr>
      <w:rPr>
        <w:rFonts w:cs="Times New Roman"/>
      </w:rPr>
    </w:lvl>
    <w:lvl w:ilvl="3" w:tplc="0409000F" w:tentative="1">
      <w:start w:val="1"/>
      <w:numFmt w:val="decimal"/>
      <w:lvlText w:val="%4."/>
      <w:lvlJc w:val="left"/>
      <w:pPr>
        <w:tabs>
          <w:tab w:val="num" w:pos="2254"/>
        </w:tabs>
        <w:ind w:left="2254" w:hanging="360"/>
      </w:pPr>
      <w:rPr>
        <w:rFonts w:cs="Times New Roman"/>
      </w:rPr>
    </w:lvl>
    <w:lvl w:ilvl="4" w:tplc="04090019" w:tentative="1">
      <w:start w:val="1"/>
      <w:numFmt w:val="lowerLetter"/>
      <w:lvlText w:val="%5."/>
      <w:lvlJc w:val="left"/>
      <w:pPr>
        <w:tabs>
          <w:tab w:val="num" w:pos="2974"/>
        </w:tabs>
        <w:ind w:left="2974" w:hanging="360"/>
      </w:pPr>
      <w:rPr>
        <w:rFonts w:cs="Times New Roman"/>
      </w:rPr>
    </w:lvl>
    <w:lvl w:ilvl="5" w:tplc="0409001B" w:tentative="1">
      <w:start w:val="1"/>
      <w:numFmt w:val="lowerRoman"/>
      <w:lvlText w:val="%6."/>
      <w:lvlJc w:val="right"/>
      <w:pPr>
        <w:tabs>
          <w:tab w:val="num" w:pos="3694"/>
        </w:tabs>
        <w:ind w:left="3694" w:hanging="180"/>
      </w:pPr>
      <w:rPr>
        <w:rFonts w:cs="Times New Roman"/>
      </w:rPr>
    </w:lvl>
    <w:lvl w:ilvl="6" w:tplc="0409000F" w:tentative="1">
      <w:start w:val="1"/>
      <w:numFmt w:val="decimal"/>
      <w:lvlText w:val="%7."/>
      <w:lvlJc w:val="left"/>
      <w:pPr>
        <w:tabs>
          <w:tab w:val="num" w:pos="4414"/>
        </w:tabs>
        <w:ind w:left="4414" w:hanging="360"/>
      </w:pPr>
      <w:rPr>
        <w:rFonts w:cs="Times New Roman"/>
      </w:rPr>
    </w:lvl>
    <w:lvl w:ilvl="7" w:tplc="04090019" w:tentative="1">
      <w:start w:val="1"/>
      <w:numFmt w:val="lowerLetter"/>
      <w:lvlText w:val="%8."/>
      <w:lvlJc w:val="left"/>
      <w:pPr>
        <w:tabs>
          <w:tab w:val="num" w:pos="5134"/>
        </w:tabs>
        <w:ind w:left="5134" w:hanging="360"/>
      </w:pPr>
      <w:rPr>
        <w:rFonts w:cs="Times New Roman"/>
      </w:rPr>
    </w:lvl>
    <w:lvl w:ilvl="8" w:tplc="0409001B" w:tentative="1">
      <w:start w:val="1"/>
      <w:numFmt w:val="lowerRoman"/>
      <w:lvlText w:val="%9."/>
      <w:lvlJc w:val="right"/>
      <w:pPr>
        <w:tabs>
          <w:tab w:val="num" w:pos="5854"/>
        </w:tabs>
        <w:ind w:left="5854" w:hanging="180"/>
      </w:pPr>
      <w:rPr>
        <w:rFonts w:cs="Times New Roman"/>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4D"/>
    <w:rsid w:val="00012045"/>
    <w:rsid w:val="000248AE"/>
    <w:rsid w:val="00054995"/>
    <w:rsid w:val="00056A8C"/>
    <w:rsid w:val="0008247F"/>
    <w:rsid w:val="000B2571"/>
    <w:rsid w:val="00106696"/>
    <w:rsid w:val="00115037"/>
    <w:rsid w:val="0012424A"/>
    <w:rsid w:val="00132AC6"/>
    <w:rsid w:val="0015451F"/>
    <w:rsid w:val="00195876"/>
    <w:rsid w:val="001B1AF4"/>
    <w:rsid w:val="001D6644"/>
    <w:rsid w:val="00210B69"/>
    <w:rsid w:val="00217F80"/>
    <w:rsid w:val="00220F93"/>
    <w:rsid w:val="002336C4"/>
    <w:rsid w:val="0023534D"/>
    <w:rsid w:val="0024004C"/>
    <w:rsid w:val="00241FD6"/>
    <w:rsid w:val="002978F1"/>
    <w:rsid w:val="002A0550"/>
    <w:rsid w:val="002C5B37"/>
    <w:rsid w:val="002D664F"/>
    <w:rsid w:val="002E7DED"/>
    <w:rsid w:val="003021EB"/>
    <w:rsid w:val="00313FAF"/>
    <w:rsid w:val="00316A7A"/>
    <w:rsid w:val="003277F6"/>
    <w:rsid w:val="003312E5"/>
    <w:rsid w:val="00352DF9"/>
    <w:rsid w:val="003577B3"/>
    <w:rsid w:val="003946CF"/>
    <w:rsid w:val="003A0CDB"/>
    <w:rsid w:val="003B0DF2"/>
    <w:rsid w:val="003B232E"/>
    <w:rsid w:val="003B2E95"/>
    <w:rsid w:val="003C2981"/>
    <w:rsid w:val="003E51B4"/>
    <w:rsid w:val="003E65E5"/>
    <w:rsid w:val="003E7A6D"/>
    <w:rsid w:val="003F1DD7"/>
    <w:rsid w:val="003F4CAE"/>
    <w:rsid w:val="003F57D1"/>
    <w:rsid w:val="00414BAF"/>
    <w:rsid w:val="00417080"/>
    <w:rsid w:val="00436B3D"/>
    <w:rsid w:val="0044525B"/>
    <w:rsid w:val="004475EC"/>
    <w:rsid w:val="00490146"/>
    <w:rsid w:val="004B3245"/>
    <w:rsid w:val="004B70C5"/>
    <w:rsid w:val="00525F8F"/>
    <w:rsid w:val="00545A78"/>
    <w:rsid w:val="005937E6"/>
    <w:rsid w:val="005D5FA1"/>
    <w:rsid w:val="005E0E0C"/>
    <w:rsid w:val="005F09F8"/>
    <w:rsid w:val="00614EFF"/>
    <w:rsid w:val="00633C52"/>
    <w:rsid w:val="00661D4F"/>
    <w:rsid w:val="006670FC"/>
    <w:rsid w:val="006C21D2"/>
    <w:rsid w:val="006D7BF8"/>
    <w:rsid w:val="006F1A34"/>
    <w:rsid w:val="006F31FF"/>
    <w:rsid w:val="006F73F1"/>
    <w:rsid w:val="007267F5"/>
    <w:rsid w:val="007326CD"/>
    <w:rsid w:val="00743A33"/>
    <w:rsid w:val="00761B59"/>
    <w:rsid w:val="00774B64"/>
    <w:rsid w:val="00794F47"/>
    <w:rsid w:val="007A138E"/>
    <w:rsid w:val="007A73BF"/>
    <w:rsid w:val="007B337F"/>
    <w:rsid w:val="007D254A"/>
    <w:rsid w:val="007E1C8E"/>
    <w:rsid w:val="007F6598"/>
    <w:rsid w:val="0080130E"/>
    <w:rsid w:val="00816B09"/>
    <w:rsid w:val="008246FC"/>
    <w:rsid w:val="008371C4"/>
    <w:rsid w:val="008470DC"/>
    <w:rsid w:val="00847F26"/>
    <w:rsid w:val="00871823"/>
    <w:rsid w:val="00897E61"/>
    <w:rsid w:val="008B248A"/>
    <w:rsid w:val="008B77BA"/>
    <w:rsid w:val="008C19B2"/>
    <w:rsid w:val="008C7A70"/>
    <w:rsid w:val="008E2784"/>
    <w:rsid w:val="008F08C7"/>
    <w:rsid w:val="00901457"/>
    <w:rsid w:val="00902EF7"/>
    <w:rsid w:val="00917CB5"/>
    <w:rsid w:val="009411B3"/>
    <w:rsid w:val="00952175"/>
    <w:rsid w:val="00954104"/>
    <w:rsid w:val="0096431A"/>
    <w:rsid w:val="0097054A"/>
    <w:rsid w:val="009857F2"/>
    <w:rsid w:val="009C7E60"/>
    <w:rsid w:val="009E2C5C"/>
    <w:rsid w:val="00A10798"/>
    <w:rsid w:val="00A205CE"/>
    <w:rsid w:val="00A333B8"/>
    <w:rsid w:val="00A4624C"/>
    <w:rsid w:val="00A563F7"/>
    <w:rsid w:val="00A83B65"/>
    <w:rsid w:val="00A97BB3"/>
    <w:rsid w:val="00AA3764"/>
    <w:rsid w:val="00AD4BBA"/>
    <w:rsid w:val="00AD6C10"/>
    <w:rsid w:val="00AF5EAB"/>
    <w:rsid w:val="00AF76CF"/>
    <w:rsid w:val="00B01D0F"/>
    <w:rsid w:val="00B61CE2"/>
    <w:rsid w:val="00B67897"/>
    <w:rsid w:val="00B803C0"/>
    <w:rsid w:val="00BB7148"/>
    <w:rsid w:val="00BE7DA3"/>
    <w:rsid w:val="00BF79FF"/>
    <w:rsid w:val="00C01EB9"/>
    <w:rsid w:val="00C258F0"/>
    <w:rsid w:val="00C5028D"/>
    <w:rsid w:val="00C82760"/>
    <w:rsid w:val="00CB7817"/>
    <w:rsid w:val="00CC6E10"/>
    <w:rsid w:val="00CF6CB3"/>
    <w:rsid w:val="00D13AF8"/>
    <w:rsid w:val="00D75739"/>
    <w:rsid w:val="00D83259"/>
    <w:rsid w:val="00DB447B"/>
    <w:rsid w:val="00DB7499"/>
    <w:rsid w:val="00DD44AC"/>
    <w:rsid w:val="00E6414D"/>
    <w:rsid w:val="00E71963"/>
    <w:rsid w:val="00E80AC6"/>
    <w:rsid w:val="00E97BAF"/>
    <w:rsid w:val="00EC2486"/>
    <w:rsid w:val="00EC3712"/>
    <w:rsid w:val="00EC642C"/>
    <w:rsid w:val="00EE140C"/>
    <w:rsid w:val="00F153A9"/>
    <w:rsid w:val="00F2233D"/>
    <w:rsid w:val="00F32A6C"/>
    <w:rsid w:val="00F74552"/>
    <w:rsid w:val="00F92A9B"/>
    <w:rsid w:val="00FB5D44"/>
    <w:rsid w:val="00FC44F1"/>
    <w:rsid w:val="00FD0F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58195"/>
  <w15:docId w15:val="{3248EC99-9538-4AA4-8151-4601F0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cean Sans MT Book" w:eastAsiaTheme="minorHAnsi" w:hAnsi="Ocean Sans MT Book"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4D"/>
    <w:pPr>
      <w:spacing w:after="0" w:line="240" w:lineRule="auto"/>
    </w:pPr>
    <w:rPr>
      <w:rFonts w:ascii="Arial" w:eastAsia="Times New Roman" w:hAnsi="Arial" w:cs="Times New Roman"/>
      <w:sz w:val="24"/>
      <w:szCs w:val="20"/>
      <w:lang w:eastAsia="en-NZ"/>
    </w:rPr>
  </w:style>
  <w:style w:type="paragraph" w:styleId="Heading4">
    <w:name w:val="heading 4"/>
    <w:basedOn w:val="Normal"/>
    <w:link w:val="Heading4Char"/>
    <w:qFormat/>
    <w:rsid w:val="007A138E"/>
    <w:pPr>
      <w:spacing w:before="100" w:beforeAutospacing="1" w:after="100" w:afterAutospacing="1"/>
      <w:outlineLvl w:val="3"/>
    </w:pPr>
    <w:rPr>
      <w:rFonts w:ascii="Times New Roman" w:hAnsi="Times New Roman"/>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0E"/>
    <w:rPr>
      <w:color w:val="808080"/>
    </w:rPr>
  </w:style>
  <w:style w:type="paragraph" w:styleId="BalloonText">
    <w:name w:val="Balloon Text"/>
    <w:basedOn w:val="Normal"/>
    <w:link w:val="BalloonTextChar"/>
    <w:uiPriority w:val="99"/>
    <w:semiHidden/>
    <w:unhideWhenUsed/>
    <w:rsid w:val="0080130E"/>
    <w:rPr>
      <w:rFonts w:ascii="Tahoma" w:hAnsi="Tahoma" w:cs="Tahoma"/>
      <w:sz w:val="16"/>
      <w:szCs w:val="16"/>
    </w:rPr>
  </w:style>
  <w:style w:type="character" w:customStyle="1" w:styleId="BalloonTextChar">
    <w:name w:val="Balloon Text Char"/>
    <w:basedOn w:val="DefaultParagraphFont"/>
    <w:link w:val="BalloonText"/>
    <w:uiPriority w:val="99"/>
    <w:semiHidden/>
    <w:rsid w:val="0080130E"/>
    <w:rPr>
      <w:rFonts w:ascii="Tahoma" w:eastAsia="Times New Roman" w:hAnsi="Tahoma" w:cs="Tahoma"/>
      <w:sz w:val="16"/>
      <w:szCs w:val="16"/>
      <w:lang w:eastAsia="en-NZ"/>
    </w:rPr>
  </w:style>
  <w:style w:type="paragraph" w:styleId="CommentText">
    <w:name w:val="annotation text"/>
    <w:basedOn w:val="Normal"/>
    <w:link w:val="CommentTextChar"/>
    <w:semiHidden/>
    <w:rsid w:val="001B1AF4"/>
    <w:rPr>
      <w:sz w:val="20"/>
    </w:rPr>
  </w:style>
  <w:style w:type="character" w:customStyle="1" w:styleId="CommentTextChar">
    <w:name w:val="Comment Text Char"/>
    <w:basedOn w:val="DefaultParagraphFont"/>
    <w:link w:val="CommentText"/>
    <w:semiHidden/>
    <w:rsid w:val="001B1AF4"/>
    <w:rPr>
      <w:rFonts w:ascii="Arial" w:eastAsia="Times New Roman" w:hAnsi="Arial" w:cs="Times New Roman"/>
      <w:sz w:val="20"/>
      <w:szCs w:val="20"/>
      <w:lang w:eastAsia="en-NZ"/>
    </w:rPr>
  </w:style>
  <w:style w:type="paragraph" w:styleId="Header">
    <w:name w:val="header"/>
    <w:basedOn w:val="Normal"/>
    <w:link w:val="HeaderChar"/>
    <w:uiPriority w:val="99"/>
    <w:unhideWhenUsed/>
    <w:rsid w:val="0012424A"/>
    <w:pPr>
      <w:tabs>
        <w:tab w:val="center" w:pos="4513"/>
        <w:tab w:val="right" w:pos="9026"/>
      </w:tabs>
    </w:pPr>
  </w:style>
  <w:style w:type="character" w:customStyle="1" w:styleId="HeaderChar">
    <w:name w:val="Header Char"/>
    <w:basedOn w:val="DefaultParagraphFont"/>
    <w:link w:val="Header"/>
    <w:uiPriority w:val="99"/>
    <w:rsid w:val="0012424A"/>
    <w:rPr>
      <w:rFonts w:ascii="Arial" w:eastAsia="Times New Roman" w:hAnsi="Arial" w:cs="Times New Roman"/>
      <w:sz w:val="24"/>
      <w:szCs w:val="20"/>
      <w:lang w:eastAsia="en-NZ"/>
    </w:rPr>
  </w:style>
  <w:style w:type="paragraph" w:styleId="Footer">
    <w:name w:val="footer"/>
    <w:basedOn w:val="Normal"/>
    <w:link w:val="FooterChar"/>
    <w:uiPriority w:val="99"/>
    <w:unhideWhenUsed/>
    <w:rsid w:val="0012424A"/>
    <w:pPr>
      <w:tabs>
        <w:tab w:val="center" w:pos="4513"/>
        <w:tab w:val="right" w:pos="9026"/>
      </w:tabs>
    </w:pPr>
  </w:style>
  <w:style w:type="character" w:customStyle="1" w:styleId="FooterChar">
    <w:name w:val="Footer Char"/>
    <w:basedOn w:val="DefaultParagraphFont"/>
    <w:link w:val="Footer"/>
    <w:uiPriority w:val="99"/>
    <w:rsid w:val="0012424A"/>
    <w:rPr>
      <w:rFonts w:ascii="Arial" w:eastAsia="Times New Roman" w:hAnsi="Arial" w:cs="Times New Roman"/>
      <w:sz w:val="24"/>
      <w:szCs w:val="20"/>
      <w:lang w:eastAsia="en-NZ"/>
    </w:rPr>
  </w:style>
  <w:style w:type="character" w:customStyle="1" w:styleId="Heading4Char">
    <w:name w:val="Heading 4 Char"/>
    <w:basedOn w:val="DefaultParagraphFont"/>
    <w:link w:val="Heading4"/>
    <w:rsid w:val="007A138E"/>
    <w:rPr>
      <w:rFonts w:ascii="Times New Roman" w:eastAsia="Times New Roman" w:hAnsi="Times New Roman" w:cs="Times New Roman"/>
      <w:b/>
      <w:bCs/>
      <w:sz w:val="24"/>
      <w:szCs w:val="24"/>
      <w:lang w:val="en-US"/>
    </w:rPr>
  </w:style>
  <w:style w:type="paragraph" w:styleId="Revision">
    <w:name w:val="Revision"/>
    <w:hidden/>
    <w:uiPriority w:val="99"/>
    <w:semiHidden/>
    <w:rsid w:val="00D83259"/>
    <w:pPr>
      <w:spacing w:after="0" w:line="240" w:lineRule="auto"/>
    </w:pPr>
    <w:rPr>
      <w:rFonts w:ascii="Arial" w:eastAsia="Times New Roman" w:hAnsi="Arial" w:cs="Times New Roman"/>
      <w:sz w:val="24"/>
      <w:szCs w:val="20"/>
      <w:lang w:eastAsia="en-NZ"/>
    </w:rPr>
  </w:style>
  <w:style w:type="character" w:styleId="CommentReference">
    <w:name w:val="annotation reference"/>
    <w:basedOn w:val="DefaultParagraphFont"/>
    <w:uiPriority w:val="99"/>
    <w:semiHidden/>
    <w:unhideWhenUsed/>
    <w:rsid w:val="008C7A70"/>
    <w:rPr>
      <w:sz w:val="16"/>
      <w:szCs w:val="16"/>
    </w:rPr>
  </w:style>
  <w:style w:type="paragraph" w:styleId="CommentSubject">
    <w:name w:val="annotation subject"/>
    <w:basedOn w:val="CommentText"/>
    <w:next w:val="CommentText"/>
    <w:link w:val="CommentSubjectChar"/>
    <w:uiPriority w:val="99"/>
    <w:semiHidden/>
    <w:unhideWhenUsed/>
    <w:rsid w:val="008C7A70"/>
    <w:rPr>
      <w:b/>
      <w:bCs/>
    </w:rPr>
  </w:style>
  <w:style w:type="character" w:customStyle="1" w:styleId="CommentSubjectChar">
    <w:name w:val="Comment Subject Char"/>
    <w:basedOn w:val="CommentTextChar"/>
    <w:link w:val="CommentSubject"/>
    <w:uiPriority w:val="99"/>
    <w:semiHidden/>
    <w:rsid w:val="008C7A70"/>
    <w:rPr>
      <w:rFonts w:ascii="Arial" w:eastAsia="Times New Roman" w:hAnsi="Arial" w:cs="Times New Roman"/>
      <w:b/>
      <w:bCs/>
      <w:sz w:val="20"/>
      <w:szCs w:val="20"/>
      <w:lang w:eastAsia="en-NZ"/>
    </w:rPr>
  </w:style>
  <w:style w:type="character" w:styleId="Hyperlink">
    <w:name w:val="Hyperlink"/>
    <w:basedOn w:val="DefaultParagraphFont"/>
    <w:uiPriority w:val="99"/>
    <w:semiHidden/>
    <w:unhideWhenUsed/>
    <w:rsid w:val="00DB7499"/>
    <w:rPr>
      <w:color w:val="0000FF"/>
      <w:u w:val="single"/>
    </w:rPr>
  </w:style>
  <w:style w:type="paragraph" w:styleId="ListParagraph">
    <w:name w:val="List Paragraph"/>
    <w:basedOn w:val="Normal"/>
    <w:uiPriority w:val="34"/>
    <w:qFormat/>
    <w:rsid w:val="00417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31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rb.govt.nz/social-workers/practising/continuing-professional-developmen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014F57EB7846F3A29DE5D4BAE90C00"/>
        <w:category>
          <w:name w:val="General"/>
          <w:gallery w:val="placeholder"/>
        </w:category>
        <w:types>
          <w:type w:val="bbPlcHdr"/>
        </w:types>
        <w:behaviors>
          <w:behavior w:val="content"/>
        </w:behaviors>
        <w:guid w:val="{41F4320E-AC17-4716-8AA9-EBE79E975D57}"/>
      </w:docPartPr>
      <w:docPartBody>
        <w:p w:rsidR="000A2434" w:rsidRDefault="005461E0" w:rsidP="005461E0">
          <w:pPr>
            <w:pStyle w:val="C1014F57EB7846F3A29DE5D4BAE90C00"/>
          </w:pPr>
          <w:r w:rsidRPr="0080130E">
            <w:rPr>
              <w:rStyle w:val="PlaceholderText"/>
              <w:rFonts w:eastAsiaTheme="minorHAnsi"/>
              <w:color w:val="7F7F7F" w:themeColor="text1" w:themeTint="80"/>
            </w:rPr>
            <w:t>Click here to enter text.</w:t>
          </w:r>
        </w:p>
      </w:docPartBody>
    </w:docPart>
    <w:docPart>
      <w:docPartPr>
        <w:name w:val="22B8481D0CD9425DACAB343BFD2613F9"/>
        <w:category>
          <w:name w:val="General"/>
          <w:gallery w:val="placeholder"/>
        </w:category>
        <w:types>
          <w:type w:val="bbPlcHdr"/>
        </w:types>
        <w:behaviors>
          <w:behavior w:val="content"/>
        </w:behaviors>
        <w:guid w:val="{7AF40672-9D5E-43FB-B423-B062D19FC9F9}"/>
      </w:docPartPr>
      <w:docPartBody>
        <w:p w:rsidR="000A2434" w:rsidRDefault="005461E0" w:rsidP="005461E0">
          <w:pPr>
            <w:pStyle w:val="22B8481D0CD9425DACAB343BFD2613F9"/>
          </w:pPr>
          <w:r w:rsidRPr="006C68BD">
            <w:rPr>
              <w:rStyle w:val="PlaceholderText"/>
            </w:rPr>
            <w:t>Click or tap here to enter text.</w:t>
          </w:r>
        </w:p>
      </w:docPartBody>
    </w:docPart>
    <w:docPart>
      <w:docPartPr>
        <w:name w:val="D1BD676BCB6741A880DCD8F9B7D382A2"/>
        <w:category>
          <w:name w:val="General"/>
          <w:gallery w:val="placeholder"/>
        </w:category>
        <w:types>
          <w:type w:val="bbPlcHdr"/>
        </w:types>
        <w:behaviors>
          <w:behavior w:val="content"/>
        </w:behaviors>
        <w:guid w:val="{F184BCFF-D199-4666-AF68-5D22243D21C6}"/>
      </w:docPartPr>
      <w:docPartBody>
        <w:p w:rsidR="000A2434" w:rsidRDefault="005461E0" w:rsidP="005461E0">
          <w:pPr>
            <w:pStyle w:val="D1BD676BCB6741A880DCD8F9B7D382A2"/>
          </w:pPr>
          <w:r w:rsidRPr="006C68BD">
            <w:rPr>
              <w:rStyle w:val="PlaceholderText"/>
            </w:rPr>
            <w:t>Click or tap here to enter text.</w:t>
          </w:r>
        </w:p>
      </w:docPartBody>
    </w:docPart>
    <w:docPart>
      <w:docPartPr>
        <w:name w:val="E1A96D041CD94627B32FCABB6EAF731C"/>
        <w:category>
          <w:name w:val="General"/>
          <w:gallery w:val="placeholder"/>
        </w:category>
        <w:types>
          <w:type w:val="bbPlcHdr"/>
        </w:types>
        <w:behaviors>
          <w:behavior w:val="content"/>
        </w:behaviors>
        <w:guid w:val="{CCB96EC3-09B2-4E05-9C3A-F26A04B4F8C9}"/>
      </w:docPartPr>
      <w:docPartBody>
        <w:p w:rsidR="000A2434" w:rsidRDefault="005461E0" w:rsidP="005461E0">
          <w:pPr>
            <w:pStyle w:val="E1A96D041CD94627B32FCABB6EAF731C"/>
          </w:pPr>
          <w:r w:rsidRPr="006C68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ean Sans MT Book">
    <w:altName w:val="Courie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8F"/>
    <w:rsid w:val="000350A1"/>
    <w:rsid w:val="00045AF4"/>
    <w:rsid w:val="000A2434"/>
    <w:rsid w:val="000B1ECD"/>
    <w:rsid w:val="000D0377"/>
    <w:rsid w:val="0011285B"/>
    <w:rsid w:val="00125C3B"/>
    <w:rsid w:val="00170ACE"/>
    <w:rsid w:val="001F1812"/>
    <w:rsid w:val="002C1A89"/>
    <w:rsid w:val="002F7652"/>
    <w:rsid w:val="003643C4"/>
    <w:rsid w:val="0037311D"/>
    <w:rsid w:val="003B2965"/>
    <w:rsid w:val="003F259D"/>
    <w:rsid w:val="004B512C"/>
    <w:rsid w:val="004C5AED"/>
    <w:rsid w:val="004E6CBA"/>
    <w:rsid w:val="00530DA7"/>
    <w:rsid w:val="005461E0"/>
    <w:rsid w:val="005C4A41"/>
    <w:rsid w:val="006439E5"/>
    <w:rsid w:val="0065788F"/>
    <w:rsid w:val="006E19BF"/>
    <w:rsid w:val="007711AF"/>
    <w:rsid w:val="008B3EC4"/>
    <w:rsid w:val="00AE3FF5"/>
    <w:rsid w:val="00B02AF0"/>
    <w:rsid w:val="00B36B5E"/>
    <w:rsid w:val="00B36EE6"/>
    <w:rsid w:val="00B77D1B"/>
    <w:rsid w:val="00BC4CBB"/>
    <w:rsid w:val="00BD401B"/>
    <w:rsid w:val="00C80F48"/>
    <w:rsid w:val="00CB1C9E"/>
    <w:rsid w:val="00CB35C3"/>
    <w:rsid w:val="00D07AD6"/>
    <w:rsid w:val="00E33790"/>
    <w:rsid w:val="00E372DF"/>
    <w:rsid w:val="00E37A93"/>
    <w:rsid w:val="00EC0165"/>
    <w:rsid w:val="00EC200C"/>
    <w:rsid w:val="00ED6F57"/>
    <w:rsid w:val="00EE4B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AF4"/>
    <w:rPr>
      <w:color w:val="808080"/>
    </w:rPr>
  </w:style>
  <w:style w:type="paragraph" w:customStyle="1" w:styleId="C1014F57EB7846F3A29DE5D4BAE90C00">
    <w:name w:val="C1014F57EB7846F3A29DE5D4BAE90C00"/>
    <w:rsid w:val="005461E0"/>
    <w:pPr>
      <w:spacing w:after="160" w:line="259" w:lineRule="auto"/>
    </w:pPr>
    <w:rPr>
      <w:lang w:val="en-US" w:eastAsia="en-US"/>
    </w:rPr>
  </w:style>
  <w:style w:type="paragraph" w:customStyle="1" w:styleId="22B8481D0CD9425DACAB343BFD2613F9">
    <w:name w:val="22B8481D0CD9425DACAB343BFD2613F9"/>
    <w:rsid w:val="005461E0"/>
    <w:pPr>
      <w:spacing w:after="160" w:line="259" w:lineRule="auto"/>
    </w:pPr>
    <w:rPr>
      <w:lang w:val="en-US" w:eastAsia="en-US"/>
    </w:rPr>
  </w:style>
  <w:style w:type="paragraph" w:customStyle="1" w:styleId="D1BD676BCB6741A880DCD8F9B7D382A2">
    <w:name w:val="D1BD676BCB6741A880DCD8F9B7D382A2"/>
    <w:rsid w:val="005461E0"/>
    <w:pPr>
      <w:spacing w:after="160" w:line="259" w:lineRule="auto"/>
    </w:pPr>
    <w:rPr>
      <w:lang w:val="en-US" w:eastAsia="en-US"/>
    </w:rPr>
  </w:style>
  <w:style w:type="paragraph" w:customStyle="1" w:styleId="E1A96D041CD94627B32FCABB6EAF731C">
    <w:name w:val="E1A96D041CD94627B32FCABB6EAF731C"/>
    <w:rsid w:val="005461E0"/>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D07D-099E-45AD-A9A9-BF30F909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Koha</dc:creator>
  <cp:lastModifiedBy>Patrick Jennings</cp:lastModifiedBy>
  <cp:revision>2</cp:revision>
  <cp:lastPrinted>2020-02-04T19:12:00Z</cp:lastPrinted>
  <dcterms:created xsi:type="dcterms:W3CDTF">2020-10-06T20:32:00Z</dcterms:created>
  <dcterms:modified xsi:type="dcterms:W3CDTF">2020-10-06T20:32:00Z</dcterms:modified>
</cp:coreProperties>
</file>